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rsidR="00E329B6">
        <w:trPr>
          <w:trHeight w:val="82"/>
        </w:trPr>
        <w:tc>
          <w:tcPr>
            <w:tcW w:w="12077" w:type="dxa"/>
          </w:tcPr>
          <w:p w:rsidR="00E329B6" w:rsidRDefault="00E329B6">
            <w:pPr>
              <w:pStyle w:val="EmptyCellLayoutStyle"/>
              <w:spacing w:after="0" w:line="240" w:lineRule="auto"/>
            </w:pPr>
            <w:bookmarkStart w:id="0" w:name="_GoBack"/>
            <w:bookmarkEnd w:id="0"/>
          </w:p>
        </w:tc>
      </w:tr>
      <w:tr w:rsidR="00E329B6">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E329B6">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E329B6">
                    <w:trPr>
                      <w:trHeight w:val="95"/>
                    </w:trPr>
                    <w:tc>
                      <w:tcPr>
                        <w:tcW w:w="12077" w:type="dxa"/>
                      </w:tcPr>
                      <w:p w:rsidR="00E329B6" w:rsidRDefault="00E329B6">
                        <w:pPr>
                          <w:pStyle w:val="EmptyCellLayoutStyle"/>
                          <w:spacing w:after="0" w:line="240" w:lineRule="auto"/>
                        </w:pPr>
                      </w:p>
                    </w:tc>
                  </w:tr>
                  <w:tr w:rsidR="00E329B6">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E329B6">
                          <w:tc>
                            <w:tcPr>
                              <w:tcW w:w="566" w:type="dxa"/>
                            </w:tcPr>
                            <w:p w:rsidR="00E329B6" w:rsidRDefault="00E329B6">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0"/>
                                <w:gridCol w:w="1718"/>
                                <w:gridCol w:w="1219"/>
                                <w:gridCol w:w="171"/>
                                <w:gridCol w:w="2925"/>
                                <w:gridCol w:w="144"/>
                                <w:gridCol w:w="138"/>
                                <w:gridCol w:w="810"/>
                                <w:gridCol w:w="15"/>
                              </w:tblGrid>
                              <w:tr w:rsidR="00626FDF">
                                <w:trPr>
                                  <w:trHeight w:val="72"/>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18"/>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07"/>
                                    </w:tblGrid>
                                    <w:tr w:rsidR="00E329B6">
                                      <w:trPr>
                                        <w:trHeight w:val="702"/>
                                      </w:trPr>
                                      <w:tc>
                                        <w:tcPr>
                                          <w:tcW w:w="7310"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E329B6" w:rsidRDefault="00E329B6">
                                    <w:pPr>
                                      <w:spacing w:after="0" w:line="240" w:lineRule="auto"/>
                                    </w:pPr>
                                  </w:p>
                                </w:tc>
                                <w:tc>
                                  <w:tcPr>
                                    <w:tcW w:w="172" w:type="dxa"/>
                                  </w:tcPr>
                                  <w:p w:rsidR="00E329B6" w:rsidRDefault="00E329B6">
                                    <w:pPr>
                                      <w:pStyle w:val="EmptyCellLayoutStyle"/>
                                      <w:spacing w:after="0" w:line="240" w:lineRule="auto"/>
                                    </w:pPr>
                                  </w:p>
                                </w:tc>
                                <w:tc>
                                  <w:tcPr>
                                    <w:tcW w:w="2925" w:type="dxa"/>
                                    <w:gridSpan w:val="2"/>
                                    <w:vMerge/>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190"/>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gridSpan w:val="2"/>
                                    <w:vMerge/>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316579" w:rsidTr="00A34E3B">
                                <w:trPr>
                                  <w:trHeight w:val="445"/>
                                </w:trPr>
                                <w:tc>
                                  <w:tcPr>
                                    <w:tcW w:w="0" w:type="dxa"/>
                                  </w:tcPr>
                                  <w:p w:rsidR="00E329B6" w:rsidRDefault="00E329B6">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88"/>
                                    </w:tblGrid>
                                    <w:tr w:rsidR="00E329B6">
                                      <w:trPr>
                                        <w:trHeight w:val="367"/>
                                      </w:trPr>
                                      <w:tc>
                                        <w:tcPr>
                                          <w:tcW w:w="10407"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color w:val="AF272F"/>
                                              <w:sz w:val="28"/>
                                            </w:rPr>
                                            <w:t>School Name: Toorak Primary School</w:t>
                                          </w:r>
                                        </w:p>
                                      </w:tc>
                                    </w:tr>
                                  </w:tbl>
                                  <w:p w:rsidR="00E329B6" w:rsidRDefault="00E329B6">
                                    <w:pPr>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41"/>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475"/>
                                </w:trPr>
                                <w:tc>
                                  <w:tcPr>
                                    <w:tcW w:w="0" w:type="dxa"/>
                                  </w:tcPr>
                                  <w:p w:rsidR="00E329B6" w:rsidRDefault="00E329B6">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3"/>
                                    </w:tblGrid>
                                    <w:tr w:rsidR="00E329B6">
                                      <w:trPr>
                                        <w:trHeight w:val="397"/>
                                      </w:trPr>
                                      <w:tc>
                                        <w:tcPr>
                                          <w:tcW w:w="6087"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color w:val="AF272F"/>
                                              <w:sz w:val="27"/>
                                            </w:rPr>
                                            <w:t>School Number: 3016</w:t>
                                          </w:r>
                                          <w:r w:rsidR="00316579">
                                            <w:rPr>
                                              <w:rFonts w:ascii="Arial" w:eastAsia="Arial" w:hAnsi="Arial"/>
                                              <w:color w:val="AF272F"/>
                                              <w:sz w:val="27"/>
                                            </w:rPr>
                                            <w:t xml:space="preserve">               </w:t>
                                          </w:r>
                                        </w:p>
                                      </w:tc>
                                    </w:tr>
                                  </w:tbl>
                                  <w:p w:rsidR="00E329B6" w:rsidRDefault="00E329B6">
                                    <w:pPr>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84"/>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p w:rsidR="00316579" w:rsidRDefault="00316579">
                                    <w:pPr>
                                      <w:pStyle w:val="EmptyCellLayoutStyle"/>
                                      <w:spacing w:after="0" w:line="240" w:lineRule="auto"/>
                                    </w:pPr>
                                    <w:r>
                                      <w:t xml:space="preserve">              </w:t>
                                    </w: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2124"/>
                                </w:trPr>
                                <w:tc>
                                  <w:tcPr>
                                    <w:tcW w:w="0" w:type="dxa"/>
                                    <w:tcBorders>
                                      <w:left w:val="single" w:sz="7" w:space="0" w:color="FFFFFF"/>
                                    </w:tcBorders>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rsidP="00316579">
                                    <w:pPr>
                                      <w:pStyle w:val="EmptyCellLayoutStyle"/>
                                      <w:spacing w:after="0" w:line="240" w:lineRule="auto"/>
                                      <w:jc w:val="center"/>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316579" w:rsidTr="00A34E3B">
                                <w:trPr>
                                  <w:trHeight w:val="836"/>
                                </w:trPr>
                                <w:tc>
                                  <w:tcPr>
                                    <w:tcW w:w="0" w:type="dxa"/>
                                    <w:tcBorders>
                                      <w:left w:val="single" w:sz="7" w:space="0" w:color="FFFFFF"/>
                                    </w:tcBorders>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5"/>
                                    </w:tblGrid>
                                    <w:tr w:rsidR="00E329B6">
                                      <w:trPr>
                                        <w:trHeight w:val="758"/>
                                      </w:trPr>
                                      <w:tc>
                                        <w:tcPr>
                                          <w:tcW w:w="10654" w:type="dxa"/>
                                          <w:tcBorders>
                                            <w:top w:val="nil"/>
                                            <w:left w:val="nil"/>
                                            <w:bottom w:val="nil"/>
                                            <w:right w:val="nil"/>
                                          </w:tcBorders>
                                          <w:tcMar>
                                            <w:top w:w="39" w:type="dxa"/>
                                            <w:left w:w="39" w:type="dxa"/>
                                            <w:bottom w:w="39" w:type="dxa"/>
                                            <w:right w:w="39" w:type="dxa"/>
                                          </w:tcMar>
                                        </w:tcPr>
                                        <w:p w:rsidR="00E329B6" w:rsidRDefault="00E329B6">
                                          <w:pPr>
                                            <w:spacing w:after="0" w:line="240" w:lineRule="auto"/>
                                            <w:jc w:val="center"/>
                                          </w:pPr>
                                        </w:p>
                                      </w:tc>
                                    </w:tr>
                                  </w:tbl>
                                  <w:p w:rsidR="00E329B6" w:rsidRDefault="00E329B6">
                                    <w:pPr>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158"/>
                                </w:trPr>
                                <w:tc>
                                  <w:tcPr>
                                    <w:tcW w:w="0" w:type="dxa"/>
                                    <w:tcBorders>
                                      <w:left w:val="single" w:sz="7" w:space="0" w:color="FFFFFF"/>
                                    </w:tcBorders>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61"/>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2715"/>
                                </w:trPr>
                                <w:tc>
                                  <w:tcPr>
                                    <w:tcW w:w="0" w:type="dxa"/>
                                    <w:gridSpan w:val="3"/>
                                    <w:vMerge w:val="restart"/>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anchor distT="0" distB="0" distL="114300" distR="114300" simplePos="0" relativeHeight="251660288" behindDoc="1" locked="0" layoutInCell="1" allowOverlap="1">
                                          <wp:simplePos x="0" y="0"/>
                                          <wp:positionH relativeFrom="column">
                                            <wp:posOffset>212090</wp:posOffset>
                                          </wp:positionH>
                                          <wp:positionV relativeFrom="paragraph">
                                            <wp:posOffset>2346960</wp:posOffset>
                                          </wp:positionV>
                                          <wp:extent cx="2971800" cy="3657600"/>
                                          <wp:effectExtent l="0" t="0" r="0" b="0"/>
                                          <wp:wrapNone/>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3657600"/>
                                                  </a:xfrm>
                                                  <a:prstGeom prst="rect">
                                                    <a:avLst/>
                                                  </a:prstGeom>
                                                </pic:spPr>
                                              </pic:pic>
                                            </a:graphicData>
                                          </a:graphic>
                                          <wp14:sizeRelH relativeFrom="margin">
                                            <wp14:pctWidth>0</wp14:pctWidth>
                                          </wp14:sizeRelH>
                                          <wp14:sizeRelV relativeFrom="margin">
                                            <wp14:pctHeight>0</wp14:pctHeight>
                                          </wp14:sizeRelV>
                                        </wp:anchor>
                                      </w:drawing>
                                    </w: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rsidTr="00A34E3B">
                                <w:trPr>
                                  <w:trHeight w:val="2184"/>
                                </w:trPr>
                                <w:tc>
                                  <w:tcPr>
                                    <w:tcW w:w="0" w:type="dxa"/>
                                    <w:gridSpan w:val="3"/>
                                    <w:vMerge/>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Borders>
                                      <w:left w:val="single" w:sz="7" w:space="0" w:color="FFFFFF"/>
                                    </w:tcBorders>
                                  </w:tcPr>
                                  <w:p w:rsidR="00E329B6" w:rsidRDefault="00E329B6">
                                    <w:pPr>
                                      <w:pStyle w:val="EmptyCellLayoutStyle"/>
                                      <w:spacing w:after="0" w:line="240" w:lineRule="auto"/>
                                    </w:pPr>
                                  </w:p>
                                </w:tc>
                              </w:tr>
                              <w:tr w:rsidR="00626FDF" w:rsidTr="00A34E3B">
                                <w:trPr>
                                  <w:trHeight w:val="4404"/>
                                </w:trPr>
                                <w:tc>
                                  <w:tcPr>
                                    <w:tcW w:w="0" w:type="dxa"/>
                                    <w:gridSpan w:val="3"/>
                                    <w:vMerge/>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r w:rsidR="00626FDF">
                                <w:trPr>
                                  <w:trHeight w:val="59"/>
                                </w:trPr>
                                <w:tc>
                                  <w:tcPr>
                                    <w:tcW w:w="0" w:type="dxa"/>
                                  </w:tcPr>
                                  <w:p w:rsidR="00E329B6" w:rsidRDefault="00E329B6">
                                    <w:pPr>
                                      <w:pStyle w:val="EmptyCellLayoutStyle"/>
                                      <w:spacing w:after="0" w:line="240" w:lineRule="auto"/>
                                    </w:pPr>
                                  </w:p>
                                </w:tc>
                                <w:tc>
                                  <w:tcPr>
                                    <w:tcW w:w="35" w:type="dxa"/>
                                  </w:tcPr>
                                  <w:p w:rsidR="00E329B6" w:rsidRDefault="00E329B6">
                                    <w:pPr>
                                      <w:pStyle w:val="EmptyCellLayoutStyle"/>
                                      <w:spacing w:after="0" w:line="240" w:lineRule="auto"/>
                                    </w:pPr>
                                  </w:p>
                                </w:tc>
                                <w:tc>
                                  <w:tcPr>
                                    <w:tcW w:w="4329" w:type="dxa"/>
                                  </w:tcPr>
                                  <w:p w:rsidR="00E329B6" w:rsidRDefault="00E329B6">
                                    <w:pPr>
                                      <w:pStyle w:val="EmptyCellLayoutStyle"/>
                                      <w:spacing w:after="0" w:line="240" w:lineRule="auto"/>
                                    </w:pPr>
                                  </w:p>
                                </w:tc>
                                <w:tc>
                                  <w:tcPr>
                                    <w:tcW w:w="1722" w:type="dxa"/>
                                  </w:tcPr>
                                  <w:p w:rsidR="00E329B6" w:rsidRDefault="00E329B6">
                                    <w:pPr>
                                      <w:pStyle w:val="EmptyCellLayoutStyle"/>
                                      <w:spacing w:after="0" w:line="240" w:lineRule="auto"/>
                                    </w:pPr>
                                  </w:p>
                                </w:tc>
                                <w:tc>
                                  <w:tcPr>
                                    <w:tcW w:w="1222" w:type="dxa"/>
                                  </w:tcPr>
                                  <w:p w:rsidR="00E329B6" w:rsidRDefault="00E329B6">
                                    <w:pPr>
                                      <w:pStyle w:val="EmptyCellLayoutStyle"/>
                                      <w:spacing w:after="0" w:line="240" w:lineRule="auto"/>
                                    </w:pPr>
                                  </w:p>
                                </w:tc>
                                <w:tc>
                                  <w:tcPr>
                                    <w:tcW w:w="172" w:type="dxa"/>
                                  </w:tcPr>
                                  <w:p w:rsidR="00E329B6" w:rsidRDefault="00E329B6">
                                    <w:pPr>
                                      <w:pStyle w:val="EmptyCellLayoutStyle"/>
                                      <w:spacing w:after="0" w:line="240" w:lineRule="auto"/>
                                    </w:pPr>
                                  </w:p>
                                </w:tc>
                                <w:tc>
                                  <w:tcPr>
                                    <w:tcW w:w="2925" w:type="dxa"/>
                                  </w:tcPr>
                                  <w:p w:rsidR="00E329B6" w:rsidRDefault="00E329B6">
                                    <w:pPr>
                                      <w:pStyle w:val="EmptyCellLayoutStyle"/>
                                      <w:spacing w:after="0" w:line="240" w:lineRule="auto"/>
                                    </w:pPr>
                                  </w:p>
                                </w:tc>
                                <w:tc>
                                  <w:tcPr>
                                    <w:tcW w:w="144" w:type="dxa"/>
                                  </w:tcPr>
                                  <w:p w:rsidR="00E329B6" w:rsidRDefault="00E329B6">
                                    <w:pPr>
                                      <w:pStyle w:val="EmptyCellLayoutStyle"/>
                                      <w:spacing w:after="0" w:line="240" w:lineRule="auto"/>
                                    </w:pPr>
                                  </w:p>
                                </w:tc>
                                <w:tc>
                                  <w:tcPr>
                                    <w:tcW w:w="138" w:type="dxa"/>
                                  </w:tcPr>
                                  <w:p w:rsidR="00E329B6" w:rsidRDefault="00E329B6">
                                    <w:pPr>
                                      <w:pStyle w:val="EmptyCellLayoutStyle"/>
                                      <w:spacing w:after="0" w:line="240" w:lineRule="auto"/>
                                    </w:pPr>
                                  </w:p>
                                </w:tc>
                                <w:tc>
                                  <w:tcPr>
                                    <w:tcW w:w="813" w:type="dxa"/>
                                  </w:tcPr>
                                  <w:p w:rsidR="00E329B6" w:rsidRDefault="00E329B6">
                                    <w:pPr>
                                      <w:pStyle w:val="EmptyCellLayoutStyle"/>
                                      <w:spacing w:after="0" w:line="240" w:lineRule="auto"/>
                                    </w:pPr>
                                  </w:p>
                                </w:tc>
                                <w:tc>
                                  <w:tcPr>
                                    <w:tcW w:w="7"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r w:rsidR="00E329B6">
              <w:tc>
                <w:tcPr>
                  <w:tcW w:w="12077" w:type="dxa"/>
                </w:tcPr>
                <w:p w:rsidR="00E329B6" w:rsidRDefault="00E329B6">
                  <w:pPr>
                    <w:spacing w:after="0" w:line="240" w:lineRule="auto"/>
                  </w:pPr>
                </w:p>
              </w:tc>
            </w:tr>
          </w:tbl>
          <w:p w:rsidR="00E329B6" w:rsidRDefault="00E329B6">
            <w:pPr>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E329B6">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E329B6">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E329B6">
                    <w:tc>
                      <w:tcPr>
                        <w:tcW w:w="566" w:type="dxa"/>
                      </w:tcPr>
                      <w:p w:rsidR="00E329B6" w:rsidRDefault="00E329B6">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E329B6" w:rsidTr="00643299">
                          <w:trPr>
                            <w:trHeight w:val="13518"/>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E329B6">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E329B6">
                                      <w:trPr>
                                        <w:trHeight w:val="318"/>
                                      </w:trPr>
                                      <w:tc>
                                        <w:tcPr>
                                          <w:tcW w:w="10834"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center"/>
                                          </w:pPr>
                                          <w:r>
                                            <w:rPr>
                                              <w:rFonts w:ascii="Arial" w:eastAsia="Arial" w:hAnsi="Arial"/>
                                              <w:b/>
                                              <w:color w:val="000000"/>
                                              <w:sz w:val="28"/>
                                            </w:rPr>
                                            <w:t>About Our School</w:t>
                                          </w:r>
                                        </w:p>
                                      </w:tc>
                                    </w:tr>
                                  </w:tbl>
                                  <w:p w:rsidR="00E329B6" w:rsidRDefault="00E329B6">
                                    <w:pPr>
                                      <w:spacing w:after="0" w:line="240" w:lineRule="auto"/>
                                    </w:pPr>
                                  </w:p>
                                </w:tc>
                              </w:tr>
                              <w:tr w:rsidR="00E329B6">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Context</w:t>
                                          </w:r>
                                        </w:p>
                                      </w:tc>
                                    </w:tr>
                                  </w:tbl>
                                  <w:p w:rsidR="00E329B6" w:rsidRDefault="00E329B6">
                                    <w:pPr>
                                      <w:spacing w:after="0" w:line="240" w:lineRule="auto"/>
                                    </w:pPr>
                                  </w:p>
                                </w:tc>
                              </w:tr>
                              <w:tr w:rsidR="00E329B6">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13402" w:rsidRPr="00EA30E8" w:rsidRDefault="00E13402" w:rsidP="00EA30E8">
                                          <w:pPr>
                                            <w:autoSpaceDE w:val="0"/>
                                            <w:autoSpaceDN w:val="0"/>
                                            <w:adjustRightInd w:val="0"/>
                                            <w:spacing w:after="0" w:line="276" w:lineRule="auto"/>
                                            <w:jc w:val="both"/>
                                            <w:rPr>
                                              <w:rFonts w:ascii="Arial" w:hAnsi="Arial" w:cs="Arial"/>
                                              <w:color w:val="1C1C1C"/>
                                              <w:lang w:val="en-US" w:eastAsia="en-US"/>
                                            </w:rPr>
                                          </w:pPr>
                                          <w:r w:rsidRPr="00EA30E8">
                                            <w:rPr>
                                              <w:rFonts w:ascii="Arial" w:hAnsi="Arial" w:cs="Arial"/>
                                              <w:color w:val="1C1C1C"/>
                                              <w:lang w:val="en-US" w:eastAsia="en-US"/>
                                            </w:rPr>
                                            <w:t xml:space="preserve">The buildings and grounds at Toorak Primary School </w:t>
                                          </w:r>
                                          <w:proofErr w:type="gramStart"/>
                                          <w:r w:rsidRPr="00EA30E8">
                                            <w:rPr>
                                              <w:rFonts w:ascii="Arial" w:hAnsi="Arial" w:cs="Arial"/>
                                              <w:color w:val="1C1C1C"/>
                                              <w:lang w:val="en-US" w:eastAsia="en-US"/>
                                            </w:rPr>
                                            <w:t>have been fully</w:t>
                                          </w:r>
                                          <w:r w:rsidRPr="00EA30E8">
                                            <w:rPr>
                                              <w:rFonts w:ascii="Arial" w:hAnsi="Arial" w:cs="Arial"/>
                                              <w:i/>
                                              <w:color w:val="1C1C1C"/>
                                              <w:lang w:val="en-US" w:eastAsia="en-US"/>
                                            </w:rPr>
                                            <w:t xml:space="preserve"> </w:t>
                                          </w:r>
                                          <w:r w:rsidRPr="00EA30E8">
                                            <w:rPr>
                                              <w:rFonts w:ascii="Arial" w:hAnsi="Arial" w:cs="Arial"/>
                                              <w:color w:val="1C1C1C"/>
                                              <w:lang w:val="en-US" w:eastAsia="en-US"/>
                                            </w:rPr>
                                            <w:t>refurbished</w:t>
                                          </w:r>
                                          <w:proofErr w:type="gramEnd"/>
                                          <w:r w:rsidRPr="00EA30E8">
                                            <w:rPr>
                                              <w:rFonts w:ascii="Arial" w:hAnsi="Arial" w:cs="Arial"/>
                                              <w:color w:val="1C1C1C"/>
                                              <w:lang w:val="en-US" w:eastAsia="en-US"/>
                                            </w:rPr>
                                            <w:t xml:space="preserve"> to provide an attractive, functional learning environment for all students. Wider community members also </w:t>
                                          </w:r>
                                          <w:proofErr w:type="spellStart"/>
                                          <w:r w:rsidRPr="00EA30E8">
                                            <w:rPr>
                                              <w:rFonts w:ascii="Arial" w:hAnsi="Arial" w:cs="Arial"/>
                                              <w:color w:val="1C1C1C"/>
                                              <w:lang w:val="en-US" w:eastAsia="en-US"/>
                                            </w:rPr>
                                            <w:t>utilise</w:t>
                                          </w:r>
                                          <w:proofErr w:type="spellEnd"/>
                                          <w:r w:rsidRPr="00EA30E8">
                                            <w:rPr>
                                              <w:rFonts w:ascii="Arial" w:hAnsi="Arial" w:cs="Arial"/>
                                              <w:color w:val="1C1C1C"/>
                                              <w:lang w:val="en-US" w:eastAsia="en-US"/>
                                            </w:rPr>
                                            <w:t xml:space="preserve"> the array of facilities on offer at Toorak Primary School. Enrolments continue to increase as the demand for inner city schooling grows annually. </w:t>
                                          </w:r>
                                          <w:proofErr w:type="spellStart"/>
                                          <w:r w:rsidRPr="00EA30E8">
                                            <w:rPr>
                                              <w:rFonts w:ascii="Arial" w:hAnsi="Arial" w:cs="Arial"/>
                                              <w:color w:val="1C1C1C"/>
                                              <w:lang w:val="en-US" w:eastAsia="en-US"/>
                                            </w:rPr>
                                            <w:t>Cenus</w:t>
                                          </w:r>
                                          <w:proofErr w:type="spellEnd"/>
                                          <w:r w:rsidRPr="00EA30E8">
                                            <w:rPr>
                                              <w:rFonts w:ascii="Arial" w:hAnsi="Arial" w:cs="Arial"/>
                                              <w:color w:val="1C1C1C"/>
                                              <w:lang w:val="en-US" w:eastAsia="en-US"/>
                                            </w:rPr>
                                            <w:t xml:space="preserve"> Day on February 28</w:t>
                                          </w:r>
                                          <w:r w:rsidRPr="00EA30E8">
                                            <w:rPr>
                                              <w:rFonts w:ascii="Arial" w:hAnsi="Arial" w:cs="Arial"/>
                                              <w:color w:val="1C1C1C"/>
                                              <w:vertAlign w:val="superscript"/>
                                              <w:lang w:val="en-US" w:eastAsia="en-US"/>
                                            </w:rPr>
                                            <w:t>th</w:t>
                                          </w:r>
                                          <w:r w:rsidRPr="00EA30E8">
                                            <w:rPr>
                                              <w:rFonts w:ascii="Arial" w:hAnsi="Arial" w:cs="Arial"/>
                                              <w:color w:val="1C1C1C"/>
                                              <w:lang w:val="en-US" w:eastAsia="en-US"/>
                                            </w:rPr>
                                            <w:t xml:space="preserve"> 2017 confirmed 491 student enrolments. Five specialist classes including French, Physical Education, Music, </w:t>
                                          </w:r>
                                          <w:proofErr w:type="gramStart"/>
                                          <w:r w:rsidRPr="00EA30E8">
                                            <w:rPr>
                                              <w:rFonts w:ascii="Arial" w:hAnsi="Arial" w:cs="Arial"/>
                                              <w:color w:val="1C1C1C"/>
                                              <w:lang w:val="en-US" w:eastAsia="en-US"/>
                                            </w:rPr>
                                            <w:t>Visual and Performing Arts</w:t>
                                          </w:r>
                                          <w:proofErr w:type="gramEnd"/>
                                          <w:r w:rsidRPr="00EA30E8">
                                            <w:rPr>
                                              <w:rFonts w:ascii="Arial" w:hAnsi="Arial" w:cs="Arial"/>
                                              <w:color w:val="1C1C1C"/>
                                              <w:lang w:val="en-US" w:eastAsia="en-US"/>
                                            </w:rPr>
                                            <w:t xml:space="preserve"> and Library are offered to all students throughout the year. Other languages available at Toorak Primary School include German, Greek, Mandarin and Swedish. Science, Technology, Engineering, Art and Mathematics (STEAM) learning opportunities </w:t>
                                          </w:r>
                                          <w:proofErr w:type="gramStart"/>
                                          <w:r w:rsidRPr="00EA30E8">
                                            <w:rPr>
                                              <w:rFonts w:ascii="Arial" w:hAnsi="Arial" w:cs="Arial"/>
                                              <w:color w:val="1C1C1C"/>
                                              <w:lang w:val="en-US" w:eastAsia="en-US"/>
                                            </w:rPr>
                                            <w:t>are integrated</w:t>
                                          </w:r>
                                          <w:proofErr w:type="gramEnd"/>
                                          <w:r w:rsidRPr="00EA30E8">
                                            <w:rPr>
                                              <w:rFonts w:ascii="Arial" w:hAnsi="Arial" w:cs="Arial"/>
                                              <w:color w:val="1C1C1C"/>
                                              <w:lang w:val="en-US" w:eastAsia="en-US"/>
                                            </w:rPr>
                                            <w:t xml:space="preserve"> across the curriculum. </w:t>
                                          </w:r>
                                        </w:p>
                                        <w:p w:rsidR="00E13402" w:rsidRPr="00EA30E8" w:rsidRDefault="00E13402" w:rsidP="00EA30E8">
                                          <w:pPr>
                                            <w:autoSpaceDE w:val="0"/>
                                            <w:autoSpaceDN w:val="0"/>
                                            <w:adjustRightInd w:val="0"/>
                                            <w:spacing w:after="0" w:line="276" w:lineRule="auto"/>
                                            <w:jc w:val="both"/>
                                            <w:rPr>
                                              <w:rFonts w:ascii="Arial" w:hAnsi="Arial" w:cs="Arial"/>
                                              <w:color w:val="1C1C1C"/>
                                              <w:lang w:val="en-US" w:eastAsia="en-US"/>
                                            </w:rPr>
                                          </w:pPr>
                                          <w:r w:rsidRPr="00EA30E8">
                                            <w:rPr>
                                              <w:rFonts w:ascii="Arial" w:hAnsi="Arial" w:cs="Arial"/>
                                              <w:color w:val="1C1C1C"/>
                                              <w:lang w:val="en-US" w:eastAsia="en-US"/>
                                            </w:rPr>
                                            <w:t xml:space="preserve">A biennial French study tour to New Caledonia is undertaken where students </w:t>
                                          </w:r>
                                          <w:proofErr w:type="gramStart"/>
                                          <w:r w:rsidRPr="00EA30E8">
                                            <w:rPr>
                                              <w:rFonts w:ascii="Arial" w:hAnsi="Arial" w:cs="Arial"/>
                                              <w:color w:val="1C1C1C"/>
                                              <w:lang w:val="en-US" w:eastAsia="en-US"/>
                                            </w:rPr>
                                            <w:t>are immersed</w:t>
                                          </w:r>
                                          <w:proofErr w:type="gramEnd"/>
                                          <w:r w:rsidRPr="00EA30E8">
                                            <w:rPr>
                                              <w:rFonts w:ascii="Arial" w:hAnsi="Arial" w:cs="Arial"/>
                                              <w:color w:val="1C1C1C"/>
                                              <w:lang w:val="en-US" w:eastAsia="en-US"/>
                                            </w:rPr>
                                            <w:t xml:space="preserve"> in French language and culture. Innovative programs on offer comprise an integrated Environmental Science Program and a Snow Sports Program, including interschool skiing competitions, offered during the winter months at Mt Buller. As part of the Performing Arts Program, a whole school production is staged every second year with the musical production for 2019 currently in the planning stages. </w:t>
                                          </w:r>
                                        </w:p>
                                        <w:p w:rsidR="00E13402" w:rsidRPr="00EA30E8" w:rsidRDefault="00E13402" w:rsidP="00EA30E8">
                                          <w:pPr>
                                            <w:autoSpaceDE w:val="0"/>
                                            <w:autoSpaceDN w:val="0"/>
                                            <w:adjustRightInd w:val="0"/>
                                            <w:spacing w:after="0" w:line="276" w:lineRule="auto"/>
                                            <w:jc w:val="both"/>
                                            <w:rPr>
                                              <w:rFonts w:ascii="Arial" w:hAnsi="Arial" w:cs="Arial"/>
                                              <w:color w:val="1C1C1C"/>
                                              <w:lang w:val="en-US" w:eastAsia="en-US"/>
                                            </w:rPr>
                                          </w:pPr>
                                          <w:r w:rsidRPr="00EA30E8">
                                            <w:rPr>
                                              <w:rFonts w:ascii="Arial" w:hAnsi="Arial" w:cs="Arial"/>
                                              <w:color w:val="1C1C1C"/>
                                              <w:lang w:val="en-US" w:eastAsia="en-US"/>
                                            </w:rPr>
                                            <w:t xml:space="preserve">In order to address the high absence data experienced across the school, families are encouraged to take holidays during the school vacation period, rather than throughout each term. Students who arrive late to school must collect a late pass from the front office as well as provide an explanation for the late arrival. For early departures from school, an Early Departure pass </w:t>
                                          </w:r>
                                          <w:proofErr w:type="gramStart"/>
                                          <w:r w:rsidRPr="00EA30E8">
                                            <w:rPr>
                                              <w:rFonts w:ascii="Arial" w:hAnsi="Arial" w:cs="Arial"/>
                                              <w:color w:val="1C1C1C"/>
                                              <w:lang w:val="en-US" w:eastAsia="en-US"/>
                                            </w:rPr>
                                            <w:t>must be collected</w:t>
                                          </w:r>
                                          <w:proofErr w:type="gramEnd"/>
                                          <w:r w:rsidRPr="00EA30E8">
                                            <w:rPr>
                                              <w:rFonts w:ascii="Arial" w:hAnsi="Arial" w:cs="Arial"/>
                                              <w:color w:val="1C1C1C"/>
                                              <w:lang w:val="en-US" w:eastAsia="en-US"/>
                                            </w:rPr>
                                            <w:t xml:space="preserve"> with a reason for leaving school early. For those students who have an unexplained absence, contact </w:t>
                                          </w:r>
                                          <w:proofErr w:type="gramStart"/>
                                          <w:r w:rsidRPr="00EA30E8">
                                            <w:rPr>
                                              <w:rFonts w:ascii="Arial" w:hAnsi="Arial" w:cs="Arial"/>
                                              <w:color w:val="1C1C1C"/>
                                              <w:lang w:val="en-US" w:eastAsia="en-US"/>
                                            </w:rPr>
                                            <w:t>is made</w:t>
                                          </w:r>
                                          <w:proofErr w:type="gramEnd"/>
                                          <w:r w:rsidRPr="00EA30E8">
                                            <w:rPr>
                                              <w:rFonts w:ascii="Arial" w:hAnsi="Arial" w:cs="Arial"/>
                                              <w:color w:val="1C1C1C"/>
                                              <w:lang w:val="en-US" w:eastAsia="en-US"/>
                                            </w:rPr>
                                            <w:t xml:space="preserve"> with the parent/guardian at 9.30am each day to determine the reason for the pupil’s absence from school. The school promotes the current government initiative of,” Every Day Counts” in order to ensure daily school attendance for every child.</w:t>
                                          </w:r>
                                        </w:p>
                                        <w:p w:rsidR="00E329B6" w:rsidRDefault="00E13402" w:rsidP="00EA30E8">
                                          <w:pPr>
                                            <w:autoSpaceDE w:val="0"/>
                                            <w:autoSpaceDN w:val="0"/>
                                            <w:adjustRightInd w:val="0"/>
                                            <w:spacing w:after="0" w:line="276" w:lineRule="auto"/>
                                            <w:jc w:val="both"/>
                                            <w:rPr>
                                              <w:rFonts w:ascii="Arial" w:hAnsi="Arial" w:cs="Arial"/>
                                              <w:color w:val="1C1C1C"/>
                                              <w:lang w:val="en-US" w:eastAsia="en-US"/>
                                            </w:rPr>
                                          </w:pPr>
                                          <w:r w:rsidRPr="00EA30E8">
                                            <w:rPr>
                                              <w:rFonts w:ascii="Arial" w:hAnsi="Arial" w:cs="Arial"/>
                                              <w:color w:val="1C1C1C"/>
                                              <w:lang w:val="en-US" w:eastAsia="en-US"/>
                                            </w:rPr>
                                            <w:t xml:space="preserve">In line with the State Government initiative, “Building the Education State”, Toorak Primary School supports the Victorian Curriculum. Single levels operate across the school from foundation through to grade 6 where possible. The school draws on highly acclaimed paraprofessionals from the local community to support teaching and learning and encourages parent and </w:t>
                                          </w:r>
                                          <w:proofErr w:type="spellStart"/>
                                          <w:r w:rsidRPr="00EA30E8">
                                            <w:rPr>
                                              <w:rFonts w:ascii="Arial" w:hAnsi="Arial" w:cs="Arial"/>
                                              <w:color w:val="1C1C1C"/>
                                              <w:lang w:val="en-US" w:eastAsia="en-US"/>
                                            </w:rPr>
                                            <w:t>carer</w:t>
                                          </w:r>
                                          <w:proofErr w:type="spellEnd"/>
                                          <w:r w:rsidRPr="00EA30E8">
                                            <w:rPr>
                                              <w:rFonts w:ascii="Arial" w:hAnsi="Arial" w:cs="Arial"/>
                                              <w:color w:val="1C1C1C"/>
                                              <w:lang w:val="en-US" w:eastAsia="en-US"/>
                                            </w:rPr>
                                            <w:t xml:space="preserve"> participation in school activities. Staffing profile </w:t>
                                          </w:r>
                                          <w:proofErr w:type="gramStart"/>
                                          <w:r w:rsidRPr="00EA30E8">
                                            <w:rPr>
                                              <w:rFonts w:ascii="Arial" w:hAnsi="Arial" w:cs="Arial"/>
                                              <w:color w:val="1C1C1C"/>
                                              <w:lang w:val="en-US" w:eastAsia="en-US"/>
                                            </w:rPr>
                                            <w:t>is varied</w:t>
                                          </w:r>
                                          <w:proofErr w:type="gramEnd"/>
                                          <w:r w:rsidRPr="00EA30E8">
                                            <w:rPr>
                                              <w:rFonts w:ascii="Arial" w:hAnsi="Arial" w:cs="Arial"/>
                                              <w:color w:val="1C1C1C"/>
                                              <w:lang w:val="en-US" w:eastAsia="en-US"/>
                                            </w:rPr>
                                            <w:t xml:space="preserve"> in terms of both gender and teaching experience with 38</w:t>
                                          </w:r>
                                          <w:r w:rsidRPr="00EA30E8">
                                            <w:rPr>
                                              <w:rFonts w:ascii="Arial" w:hAnsi="Arial" w:cs="Arial"/>
                                              <w:lang w:val="en-US" w:eastAsia="en-US"/>
                                            </w:rPr>
                                            <w:t xml:space="preserve">.00 </w:t>
                                          </w:r>
                                          <w:r w:rsidRPr="00EA30E8">
                                            <w:rPr>
                                              <w:rFonts w:ascii="Arial" w:hAnsi="Arial" w:cs="Arial"/>
                                              <w:color w:val="1C1C1C"/>
                                              <w:lang w:val="en-US" w:eastAsia="en-US"/>
                                            </w:rPr>
                                            <w:t xml:space="preserve">equivalent full time staff including 2 principal class members, </w:t>
                                          </w:r>
                                          <w:r w:rsidRPr="00EA30E8">
                                            <w:rPr>
                                              <w:rFonts w:ascii="Arial" w:hAnsi="Arial" w:cs="Arial"/>
                                              <w:lang w:val="en-US" w:eastAsia="en-US"/>
                                            </w:rPr>
                                            <w:t xml:space="preserve">30.00 </w:t>
                                          </w:r>
                                          <w:r w:rsidRPr="00EA30E8">
                                            <w:rPr>
                                              <w:rFonts w:ascii="Arial" w:hAnsi="Arial" w:cs="Arial"/>
                                              <w:color w:val="1C1C1C"/>
                                              <w:lang w:val="en-US" w:eastAsia="en-US"/>
                                            </w:rPr>
                                            <w:t>teachers and 6</w:t>
                                          </w:r>
                                          <w:r w:rsidRPr="00EA30E8">
                                            <w:rPr>
                                              <w:rFonts w:ascii="Arial" w:hAnsi="Arial" w:cs="Arial"/>
                                              <w:lang w:val="en-US" w:eastAsia="en-US"/>
                                            </w:rPr>
                                            <w:t xml:space="preserve">.00 </w:t>
                                          </w:r>
                                          <w:r w:rsidRPr="00EA30E8">
                                            <w:rPr>
                                              <w:rFonts w:ascii="Arial" w:hAnsi="Arial" w:cs="Arial"/>
                                              <w:color w:val="1C1C1C"/>
                                              <w:lang w:val="en-US" w:eastAsia="en-US"/>
                                            </w:rPr>
                                            <w:t>education support staff.</w:t>
                                          </w:r>
                                        </w:p>
                                        <w:p w:rsidR="00366A96" w:rsidRPr="00E13402" w:rsidRDefault="00366A96" w:rsidP="00EA30E8">
                                          <w:pPr>
                                            <w:autoSpaceDE w:val="0"/>
                                            <w:autoSpaceDN w:val="0"/>
                                            <w:adjustRightInd w:val="0"/>
                                            <w:spacing w:after="0" w:line="276" w:lineRule="auto"/>
                                            <w:jc w:val="both"/>
                                            <w:rPr>
                                              <w:rFonts w:ascii="Arial" w:hAnsi="Arial" w:cs="Arial"/>
                                              <w:color w:val="1C1C1C"/>
                                              <w:sz w:val="18"/>
                                              <w:szCs w:val="18"/>
                                              <w:lang w:val="en-US" w:eastAsia="en-US"/>
                                            </w:rPr>
                                          </w:pPr>
                                        </w:p>
                                      </w:tc>
                                    </w:tr>
                                  </w:tbl>
                                  <w:p w:rsidR="00E329B6" w:rsidRDefault="00E329B6">
                                    <w:pPr>
                                      <w:spacing w:after="0" w:line="240" w:lineRule="auto"/>
                                    </w:pPr>
                                  </w:p>
                                </w:tc>
                              </w:tr>
                              <w:tr w:rsidR="00E329B6">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 xml:space="preserve">Framework for Improving Student Outcomes (FISO) </w:t>
                                          </w:r>
                                        </w:p>
                                      </w:tc>
                                    </w:tr>
                                  </w:tbl>
                                  <w:p w:rsidR="00E329B6" w:rsidRDefault="00E329B6">
                                    <w:pPr>
                                      <w:spacing w:after="0" w:line="240" w:lineRule="auto"/>
                                    </w:pPr>
                                  </w:p>
                                </w:tc>
                              </w:tr>
                              <w:tr w:rsidR="00E329B6">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961F8" w:rsidRDefault="001F2A60" w:rsidP="00EA30E8">
                                          <w:pPr>
                                            <w:tabs>
                                              <w:tab w:val="left" w:pos="257"/>
                                              <w:tab w:val="left" w:pos="284"/>
                                            </w:tabs>
                                            <w:spacing w:before="60" w:after="60" w:line="276" w:lineRule="auto"/>
                                            <w:jc w:val="both"/>
                                            <w:rPr>
                                              <w:rFonts w:ascii="Arial" w:hAnsi="Arial" w:cs="Arial"/>
                                            </w:rPr>
                                          </w:pPr>
                                          <w:r w:rsidRPr="00EA30E8">
                                            <w:rPr>
                                              <w:rFonts w:ascii="Arial" w:hAnsi="Arial" w:cs="Arial"/>
                                            </w:rPr>
                                            <w:t>“</w:t>
                                          </w:r>
                                          <w:r w:rsidRPr="00EA30E8">
                                            <w:rPr>
                                              <w:rFonts w:ascii="Arial" w:hAnsi="Arial" w:cs="Arial"/>
                                              <w:b/>
                                            </w:rPr>
                                            <w:t xml:space="preserve">Building Practice Excellence” </w:t>
                                          </w:r>
                                          <w:r w:rsidRPr="00EA30E8">
                                            <w:rPr>
                                              <w:rFonts w:ascii="Arial" w:hAnsi="Arial" w:cs="Arial"/>
                                            </w:rPr>
                                            <w:t>is Toorak Primary School’s</w:t>
                                          </w:r>
                                          <w:r w:rsidRPr="00EA30E8">
                                            <w:rPr>
                                              <w:rFonts w:ascii="Arial" w:hAnsi="Arial" w:cs="Arial"/>
                                              <w:b/>
                                            </w:rPr>
                                            <w:t xml:space="preserve"> </w:t>
                                          </w:r>
                                          <w:r w:rsidR="00132789" w:rsidRPr="00EA30E8">
                                            <w:rPr>
                                              <w:rFonts w:ascii="Arial" w:hAnsi="Arial" w:cs="Arial"/>
                                            </w:rPr>
                                            <w:t>Key Improvement Initiative</w:t>
                                          </w:r>
                                          <w:r w:rsidRPr="00EA30E8">
                                            <w:rPr>
                                              <w:rFonts w:ascii="Arial" w:hAnsi="Arial" w:cs="Arial"/>
                                            </w:rPr>
                                            <w:t xml:space="preserve"> to build greater consistency in the whole school approach to English and Mathematics with a specific focus on implementing a s</w:t>
                                          </w:r>
                                          <w:r w:rsidR="00630D58">
                                            <w:rPr>
                                              <w:rFonts w:ascii="Arial" w:hAnsi="Arial" w:cs="Arial"/>
                                            </w:rPr>
                                            <w:t>chool wide approach to spelling</w:t>
                                          </w:r>
                                          <w:r w:rsidRPr="00EA30E8">
                                            <w:rPr>
                                              <w:rFonts w:ascii="Arial" w:hAnsi="Arial" w:cs="Arial"/>
                                            </w:rPr>
                                            <w:t>. Toorak Primary School is committed to increasing student learning confidence in these key areas by further embedding the VCOP writing program, implementing a differentiated pho</w:t>
                                          </w:r>
                                          <w:r w:rsidR="00630D58">
                                            <w:rPr>
                                              <w:rFonts w:ascii="Arial" w:hAnsi="Arial" w:cs="Arial"/>
                                            </w:rPr>
                                            <w:t>nics based spelling program,</w:t>
                                          </w:r>
                                          <w:r w:rsidRPr="00EA30E8">
                                            <w:rPr>
                                              <w:rFonts w:ascii="Arial" w:hAnsi="Arial" w:cs="Arial"/>
                                            </w:rPr>
                                            <w:t xml:space="preserve"> supporting less experie</w:t>
                                          </w:r>
                                          <w:r w:rsidR="00630D58">
                                            <w:rPr>
                                              <w:rFonts w:ascii="Arial" w:hAnsi="Arial" w:cs="Arial"/>
                                            </w:rPr>
                                            <w:t xml:space="preserve">nced teachers through coaching </w:t>
                                          </w:r>
                                          <w:r w:rsidRPr="00EA30E8">
                                            <w:rPr>
                                              <w:rFonts w:ascii="Arial" w:hAnsi="Arial" w:cs="Arial"/>
                                            </w:rPr>
                                            <w:t xml:space="preserve">and professional development that supports our current programs. </w:t>
                                          </w:r>
                                        </w:p>
                                        <w:p w:rsidR="00E961F8" w:rsidRDefault="001F2A60" w:rsidP="00EA30E8">
                                          <w:pPr>
                                            <w:tabs>
                                              <w:tab w:val="left" w:pos="257"/>
                                              <w:tab w:val="left" w:pos="284"/>
                                            </w:tabs>
                                            <w:spacing w:before="60" w:after="60" w:line="276" w:lineRule="auto"/>
                                            <w:jc w:val="both"/>
                                            <w:rPr>
                                              <w:rFonts w:ascii="Arial" w:hAnsi="Arial" w:cs="Arial"/>
                                            </w:rPr>
                                          </w:pPr>
                                          <w:r w:rsidRPr="00EA30E8">
                                            <w:rPr>
                                              <w:rFonts w:ascii="Arial" w:hAnsi="Arial" w:cs="Arial"/>
                                              <w:b/>
                                            </w:rPr>
                                            <w:t xml:space="preserve">“Curriculum Planning and Assessment” </w:t>
                                          </w:r>
                                          <w:r w:rsidRPr="00EA30E8">
                                            <w:rPr>
                                              <w:rFonts w:ascii="Arial" w:hAnsi="Arial" w:cs="Arial"/>
                                            </w:rPr>
                                            <w:t>is an area that Toorak Primary continue</w:t>
                                          </w:r>
                                          <w:r w:rsidR="00132789" w:rsidRPr="00EA30E8">
                                            <w:rPr>
                                              <w:rFonts w:ascii="Arial" w:hAnsi="Arial" w:cs="Arial"/>
                                            </w:rPr>
                                            <w:t>s</w:t>
                                          </w:r>
                                          <w:r w:rsidRPr="00EA30E8">
                                            <w:rPr>
                                              <w:rFonts w:ascii="Arial" w:hAnsi="Arial" w:cs="Arial"/>
                                            </w:rPr>
                                            <w:t xml:space="preserve"> to address in both Writing and in Numeracy. Pleasing trend results in NAPLAN Numeracy </w:t>
                                          </w:r>
                                          <w:r w:rsidR="00132789" w:rsidRPr="00EA30E8">
                                            <w:rPr>
                                              <w:rFonts w:ascii="Arial" w:hAnsi="Arial" w:cs="Arial"/>
                                            </w:rPr>
                                            <w:t>have been</w:t>
                                          </w:r>
                                          <w:r w:rsidRPr="00EA30E8">
                                            <w:rPr>
                                              <w:rFonts w:ascii="Arial" w:hAnsi="Arial" w:cs="Arial"/>
                                            </w:rPr>
                                            <w:t xml:space="preserve"> evident but there are still a high number of students achieving medium growth. Increased student engagement by embedding open</w:t>
                                          </w:r>
                                          <w:r w:rsidR="007411FA">
                                            <w:rPr>
                                              <w:rFonts w:ascii="Arial" w:hAnsi="Arial" w:cs="Arial"/>
                                            </w:rPr>
                                            <w:t>-</w:t>
                                          </w:r>
                                          <w:r w:rsidRPr="00EA30E8">
                                            <w:rPr>
                                              <w:rFonts w:ascii="Arial" w:hAnsi="Arial" w:cs="Arial"/>
                                            </w:rPr>
                                            <w:t>ended problem solving and real life investigations as part of weekly planning expectations</w:t>
                                          </w:r>
                                          <w:r w:rsidR="007411FA">
                                            <w:rPr>
                                              <w:rFonts w:ascii="Arial" w:hAnsi="Arial" w:cs="Arial"/>
                                            </w:rPr>
                                            <w:t xml:space="preserve"> was a focus in 2017. </w:t>
                                          </w:r>
                                          <w:r w:rsidR="00132789" w:rsidRPr="00EA30E8">
                                            <w:rPr>
                                              <w:rFonts w:ascii="Arial" w:hAnsi="Arial" w:cs="Arial"/>
                                            </w:rPr>
                                            <w:t xml:space="preserve">Network schools continue to improve </w:t>
                                          </w:r>
                                          <w:r w:rsidRPr="00EA30E8">
                                            <w:rPr>
                                              <w:rFonts w:ascii="Arial" w:hAnsi="Arial" w:cs="Arial"/>
                                            </w:rPr>
                                            <w:t>planning and moderati</w:t>
                                          </w:r>
                                          <w:r w:rsidR="00132789" w:rsidRPr="00EA30E8">
                                            <w:rPr>
                                              <w:rFonts w:ascii="Arial" w:hAnsi="Arial" w:cs="Arial"/>
                                            </w:rPr>
                                            <w:t xml:space="preserve">on of writing through </w:t>
                                          </w:r>
                                          <w:r w:rsidRPr="00EA30E8">
                                            <w:rPr>
                                              <w:rFonts w:ascii="Arial" w:hAnsi="Arial" w:cs="Arial"/>
                                            </w:rPr>
                                            <w:t>involvement with cross-school moderation</w:t>
                                          </w:r>
                                          <w:r w:rsidR="007411FA">
                                            <w:rPr>
                                              <w:rFonts w:ascii="Arial" w:hAnsi="Arial" w:cs="Arial"/>
                                            </w:rPr>
                                            <w:t>.</w:t>
                                          </w:r>
                                          <w:r w:rsidRPr="00EA30E8">
                                            <w:rPr>
                                              <w:rFonts w:ascii="Arial" w:hAnsi="Arial" w:cs="Arial"/>
                                            </w:rPr>
                                            <w:t xml:space="preserve"> </w:t>
                                          </w:r>
                                        </w:p>
                                        <w:p w:rsidR="00366A96" w:rsidRDefault="00132789" w:rsidP="00366A96">
                                          <w:pPr>
                                            <w:tabs>
                                              <w:tab w:val="left" w:pos="257"/>
                                              <w:tab w:val="left" w:pos="284"/>
                                            </w:tabs>
                                            <w:spacing w:before="60" w:after="60" w:line="276" w:lineRule="auto"/>
                                            <w:jc w:val="both"/>
                                            <w:rPr>
                                              <w:rFonts w:ascii="Arial" w:hAnsi="Arial" w:cs="Arial"/>
                                            </w:rPr>
                                          </w:pPr>
                                          <w:r w:rsidRPr="00EA30E8">
                                            <w:rPr>
                                              <w:rFonts w:ascii="Arial" w:hAnsi="Arial" w:cs="Arial"/>
                                              <w:b/>
                                            </w:rPr>
                                            <w:t>Reflective Comments</w:t>
                                          </w:r>
                                          <w:r w:rsidR="0092606C" w:rsidRPr="00EA30E8">
                                            <w:rPr>
                                              <w:rFonts w:ascii="Arial" w:hAnsi="Arial" w:cs="Arial"/>
                                              <w:b/>
                                            </w:rPr>
                                            <w:t xml:space="preserve"> </w:t>
                                          </w:r>
                                          <w:r w:rsidR="006935F9" w:rsidRPr="00EA30E8">
                                            <w:rPr>
                                              <w:rFonts w:ascii="Arial" w:hAnsi="Arial" w:cs="Arial"/>
                                            </w:rPr>
                                            <w:t xml:space="preserve">Throughout </w:t>
                                          </w:r>
                                          <w:proofErr w:type="gramStart"/>
                                          <w:r w:rsidR="006935F9" w:rsidRPr="00EA30E8">
                                            <w:rPr>
                                              <w:rFonts w:ascii="Arial" w:hAnsi="Arial" w:cs="Arial"/>
                                            </w:rPr>
                                            <w:t>2017</w:t>
                                          </w:r>
                                          <w:proofErr w:type="gramEnd"/>
                                          <w:r w:rsidR="006935F9" w:rsidRPr="00EA30E8">
                                            <w:rPr>
                                              <w:rFonts w:ascii="Arial" w:hAnsi="Arial" w:cs="Arial"/>
                                            </w:rPr>
                                            <w:t xml:space="preserve"> all staff participated in rigorous professional development to support improved student learning outcomes across the curriculum. To ensure student outcomes continue to improve</w:t>
                                          </w:r>
                                          <w:r w:rsidR="002C674A">
                                            <w:rPr>
                                              <w:rFonts w:ascii="Arial" w:hAnsi="Arial" w:cs="Arial"/>
                                            </w:rPr>
                                            <w:t>,</w:t>
                                          </w:r>
                                          <w:r w:rsidR="006935F9" w:rsidRPr="00EA30E8">
                                            <w:rPr>
                                              <w:rFonts w:ascii="Arial" w:hAnsi="Arial" w:cs="Arial"/>
                                            </w:rPr>
                                            <w:t xml:space="preserve"> a professional learning plan </w:t>
                                          </w:r>
                                          <w:proofErr w:type="gramStart"/>
                                          <w:r w:rsidR="006935F9" w:rsidRPr="00EA30E8">
                                            <w:rPr>
                                              <w:rFonts w:ascii="Arial" w:hAnsi="Arial" w:cs="Arial"/>
                                            </w:rPr>
                                            <w:t>has been developed</w:t>
                                          </w:r>
                                          <w:proofErr w:type="gramEnd"/>
                                          <w:r w:rsidR="006935F9" w:rsidRPr="00EA30E8">
                                            <w:rPr>
                                              <w:rFonts w:ascii="Arial" w:hAnsi="Arial" w:cs="Arial"/>
                                            </w:rPr>
                                            <w:t xml:space="preserve"> for all staff members, so that, our A</w:t>
                                          </w:r>
                                          <w:r w:rsidR="002C674A">
                                            <w:rPr>
                                              <w:rFonts w:ascii="Arial" w:hAnsi="Arial" w:cs="Arial"/>
                                            </w:rPr>
                                            <w:t xml:space="preserve">nnual </w:t>
                                          </w:r>
                                          <w:r w:rsidR="006935F9" w:rsidRPr="00EA30E8">
                                            <w:rPr>
                                              <w:rFonts w:ascii="Arial" w:hAnsi="Arial" w:cs="Arial"/>
                                            </w:rPr>
                                            <w:t>I</w:t>
                                          </w:r>
                                          <w:r w:rsidR="002C674A">
                                            <w:rPr>
                                              <w:rFonts w:ascii="Arial" w:hAnsi="Arial" w:cs="Arial"/>
                                            </w:rPr>
                                            <w:t xml:space="preserve">mplementation </w:t>
                                          </w:r>
                                          <w:r w:rsidR="006935F9" w:rsidRPr="00EA30E8">
                                            <w:rPr>
                                              <w:rFonts w:ascii="Arial" w:hAnsi="Arial" w:cs="Arial"/>
                                            </w:rPr>
                                            <w:t>P</w:t>
                                          </w:r>
                                          <w:r w:rsidR="002C674A">
                                            <w:rPr>
                                              <w:rFonts w:ascii="Arial" w:hAnsi="Arial" w:cs="Arial"/>
                                            </w:rPr>
                                            <w:t>lan</w:t>
                                          </w:r>
                                          <w:r w:rsidR="006935F9" w:rsidRPr="00EA30E8">
                                            <w:rPr>
                                              <w:rFonts w:ascii="Arial" w:hAnsi="Arial" w:cs="Arial"/>
                                            </w:rPr>
                                            <w:t xml:space="preserve"> goals are achieved. Peer observations occur throughout the year where triads provide constructive feedback to ensure the development of pedagogical understandings for all staff. </w:t>
                                          </w:r>
                                          <w:proofErr w:type="gramStart"/>
                                          <w:r w:rsidR="006935F9" w:rsidRPr="00EA30E8">
                                            <w:rPr>
                                              <w:rFonts w:ascii="Arial" w:hAnsi="Arial" w:cs="Arial"/>
                                            </w:rPr>
                                            <w:t>To further improve</w:t>
                                          </w:r>
                                          <w:proofErr w:type="gramEnd"/>
                                          <w:r w:rsidR="006935F9" w:rsidRPr="00EA30E8">
                                            <w:rPr>
                                              <w:rFonts w:ascii="Arial" w:hAnsi="Arial" w:cs="Arial"/>
                                            </w:rPr>
                                            <w:t xml:space="preserve"> reflective conversations amongst staff, peer coaching will be offered in order to provide positive conversations about teaching practice. The inclusion of student feedback to inform school improvement will be a focus for the future.  In both Literacy and Numeracy</w:t>
                                          </w:r>
                                          <w:r w:rsidR="00DF3719">
                                            <w:rPr>
                                              <w:rFonts w:ascii="Arial" w:hAnsi="Arial" w:cs="Arial"/>
                                            </w:rPr>
                                            <w:t>,</w:t>
                                          </w:r>
                                          <w:r w:rsidR="006935F9" w:rsidRPr="00EA30E8">
                                            <w:rPr>
                                              <w:rFonts w:ascii="Arial" w:hAnsi="Arial" w:cs="Arial"/>
                                            </w:rPr>
                                            <w:t xml:space="preserve"> a detailed scope and sequence has been de</w:t>
                                          </w:r>
                                          <w:r w:rsidR="002B2E78">
                                            <w:rPr>
                                              <w:rFonts w:ascii="Arial" w:hAnsi="Arial" w:cs="Arial"/>
                                            </w:rPr>
                                            <w:t>veloped and documented, so that</w:t>
                                          </w:r>
                                          <w:r w:rsidR="006935F9" w:rsidRPr="00EA30E8">
                                            <w:rPr>
                                              <w:rFonts w:ascii="Arial" w:hAnsi="Arial" w:cs="Arial"/>
                                            </w:rPr>
                                            <w:t xml:space="preserve"> staff </w:t>
                                          </w:r>
                                          <w:r w:rsidR="002B2E78">
                                            <w:rPr>
                                              <w:rFonts w:ascii="Arial" w:hAnsi="Arial" w:cs="Arial"/>
                                            </w:rPr>
                                            <w:t xml:space="preserve">members </w:t>
                                          </w:r>
                                          <w:r w:rsidR="006935F9" w:rsidRPr="00EA30E8">
                                            <w:rPr>
                                              <w:rFonts w:ascii="Arial" w:hAnsi="Arial" w:cs="Arial"/>
                                            </w:rPr>
                                            <w:t xml:space="preserve">are fully aware of curriculum expectations throughout the year. In addition, to ensure the curriculum is monitored and evaluated a whole school assessment schedule </w:t>
                                          </w:r>
                                          <w:proofErr w:type="gramStart"/>
                                          <w:r w:rsidR="006935F9" w:rsidRPr="00EA30E8">
                                            <w:rPr>
                                              <w:rFonts w:ascii="Arial" w:hAnsi="Arial" w:cs="Arial"/>
                                            </w:rPr>
                                            <w:t>has been developed</w:t>
                                          </w:r>
                                          <w:proofErr w:type="gramEnd"/>
                                          <w:r w:rsidR="006935F9" w:rsidRPr="00EA30E8">
                                            <w:rPr>
                                              <w:rFonts w:ascii="Arial" w:hAnsi="Arial" w:cs="Arial"/>
                                            </w:rPr>
                                            <w:t xml:space="preserve"> and is implemented to support accurate teacher judgements.</w:t>
                                          </w:r>
                                        </w:p>
                                        <w:p w:rsidR="00366A96" w:rsidRDefault="00366A96" w:rsidP="00366A96">
                                          <w:pPr>
                                            <w:tabs>
                                              <w:tab w:val="left" w:pos="257"/>
                                              <w:tab w:val="left" w:pos="284"/>
                                            </w:tabs>
                                            <w:spacing w:before="60" w:after="60" w:line="276" w:lineRule="auto"/>
                                            <w:jc w:val="both"/>
                                            <w:rPr>
                                              <w:rFonts w:ascii="Arial" w:hAnsi="Arial" w:cs="Arial"/>
                                              <w:sz w:val="18"/>
                                              <w:szCs w:val="18"/>
                                            </w:rPr>
                                          </w:pPr>
                                        </w:p>
                                        <w:p w:rsidR="007411FA" w:rsidRDefault="007411FA" w:rsidP="00366A96">
                                          <w:pPr>
                                            <w:tabs>
                                              <w:tab w:val="left" w:pos="257"/>
                                              <w:tab w:val="left" w:pos="284"/>
                                            </w:tabs>
                                            <w:spacing w:before="60" w:after="60" w:line="276" w:lineRule="auto"/>
                                            <w:jc w:val="both"/>
                                            <w:rPr>
                                              <w:rFonts w:ascii="Arial" w:hAnsi="Arial" w:cs="Arial"/>
                                              <w:sz w:val="18"/>
                                              <w:szCs w:val="18"/>
                                            </w:rPr>
                                          </w:pPr>
                                        </w:p>
                                        <w:p w:rsidR="00A33E70" w:rsidRPr="0092606C" w:rsidRDefault="00A33E70" w:rsidP="00366A96">
                                          <w:pPr>
                                            <w:tabs>
                                              <w:tab w:val="left" w:pos="257"/>
                                              <w:tab w:val="left" w:pos="284"/>
                                            </w:tabs>
                                            <w:spacing w:before="60" w:after="60" w:line="276" w:lineRule="auto"/>
                                            <w:jc w:val="both"/>
                                            <w:rPr>
                                              <w:rFonts w:ascii="Arial" w:hAnsi="Arial" w:cs="Arial"/>
                                              <w:sz w:val="18"/>
                                              <w:szCs w:val="18"/>
                                            </w:rPr>
                                          </w:pPr>
                                        </w:p>
                                      </w:tc>
                                    </w:tr>
                                  </w:tbl>
                                  <w:p w:rsidR="00E329B6" w:rsidRDefault="00E329B6" w:rsidP="00EA30E8">
                                    <w:pPr>
                                      <w:spacing w:after="0" w:line="276" w:lineRule="auto"/>
                                    </w:pPr>
                                  </w:p>
                                </w:tc>
                              </w:tr>
                              <w:tr w:rsidR="00E329B6">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lastRenderedPageBreak/>
                                            <w:t>Achievement</w:t>
                                          </w:r>
                                        </w:p>
                                      </w:tc>
                                    </w:tr>
                                  </w:tbl>
                                  <w:p w:rsidR="00E329B6" w:rsidRDefault="00E329B6">
                                    <w:pPr>
                                      <w:spacing w:after="0" w:line="240" w:lineRule="auto"/>
                                    </w:pPr>
                                  </w:p>
                                </w:tc>
                              </w:tr>
                              <w:tr w:rsidR="00E329B6">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E329B6">
                                      <w:trPr>
                                        <w:trHeight w:val="20"/>
                                      </w:trPr>
                                      <w:tc>
                                        <w:tcPr>
                                          <w:tcW w:w="10828"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E329B6">
                                            <w:trPr>
                                              <w:trHeight w:val="2422"/>
                                            </w:trPr>
                                            <w:tc>
                                              <w:tcPr>
                                                <w:tcW w:w="10828" w:type="dxa"/>
                                                <w:tcBorders>
                                                  <w:top w:val="nil"/>
                                                  <w:left w:val="nil"/>
                                                  <w:bottom w:val="nil"/>
                                                  <w:right w:val="nil"/>
                                                </w:tcBorders>
                                                <w:tcMar>
                                                  <w:top w:w="39" w:type="dxa"/>
                                                  <w:left w:w="39" w:type="dxa"/>
                                                  <w:bottom w:w="39" w:type="dxa"/>
                                                  <w:right w:w="39" w:type="dxa"/>
                                                </w:tcMar>
                                              </w:tcPr>
                                              <w:p w:rsidR="00E961F8" w:rsidRPr="00EA30E8" w:rsidRDefault="00634BD0" w:rsidP="00EA30E8">
                                                <w:pPr>
                                                  <w:spacing w:after="0" w:line="276" w:lineRule="auto"/>
                                                  <w:jc w:val="both"/>
                                                  <w:rPr>
                                                    <w:rFonts w:ascii="Arial" w:hAnsi="Arial" w:cs="Arial"/>
                                                  </w:rPr>
                                                </w:pPr>
                                                <w:r w:rsidRPr="00EA30E8">
                                                  <w:rPr>
                                                    <w:rFonts w:ascii="Arial" w:hAnsi="Arial" w:cs="Arial"/>
                                                    <w:highlight w:val="white"/>
                                                  </w:rPr>
                                                  <w:t xml:space="preserve">In </w:t>
                                                </w:r>
                                                <w:proofErr w:type="gramStart"/>
                                                <w:r w:rsidRPr="00EA30E8">
                                                  <w:rPr>
                                                    <w:rFonts w:ascii="Arial" w:hAnsi="Arial" w:cs="Arial"/>
                                                    <w:highlight w:val="white"/>
                                                  </w:rPr>
                                                  <w:t>2017</w:t>
                                                </w:r>
                                                <w:proofErr w:type="gramEnd"/>
                                                <w:r w:rsidRPr="00EA30E8">
                                                  <w:rPr>
                                                    <w:rFonts w:ascii="Arial" w:hAnsi="Arial" w:cs="Arial"/>
                                                    <w:highlight w:val="white"/>
                                                  </w:rPr>
                                                  <w:t xml:space="preserve"> Year 3 </w:t>
                                                </w:r>
                                                <w:r w:rsidRPr="00EA30E8">
                                                  <w:rPr>
                                                    <w:rFonts w:ascii="Arial" w:hAnsi="Arial" w:cs="Arial"/>
                                                  </w:rPr>
                                                  <w:t xml:space="preserve">NAPLAN </w:t>
                                                </w:r>
                                                <w:r w:rsidRPr="00EA30E8">
                                                  <w:rPr>
                                                    <w:rFonts w:ascii="Arial" w:hAnsi="Arial" w:cs="Arial"/>
                                                    <w:highlight w:val="white"/>
                                                  </w:rPr>
                                                  <w:t xml:space="preserve">reading results indicated that 60% of students achieved in the top 2 bands. In Year 5, 67% of students </w:t>
                                                </w:r>
                                                <w:proofErr w:type="gramStart"/>
                                                <w:r w:rsidRPr="00EA30E8">
                                                  <w:rPr>
                                                    <w:rFonts w:ascii="Arial" w:hAnsi="Arial" w:cs="Arial"/>
                                                    <w:highlight w:val="white"/>
                                                  </w:rPr>
                                                  <w:t>were placed</w:t>
                                                </w:r>
                                                <w:proofErr w:type="gramEnd"/>
                                                <w:r w:rsidRPr="00EA30E8">
                                                  <w:rPr>
                                                    <w:rFonts w:ascii="Arial" w:hAnsi="Arial" w:cs="Arial"/>
                                                    <w:highlight w:val="white"/>
                                                  </w:rPr>
                                                  <w:t xml:space="preserve"> in the top two bands. </w:t>
                                                </w:r>
                                                <w:r w:rsidRPr="00EA30E8">
                                                  <w:rPr>
                                                    <w:rFonts w:ascii="Arial" w:hAnsi="Arial" w:cs="Arial"/>
                                                  </w:rPr>
                                                  <w:t xml:space="preserve">NAPLAN </w:t>
                                                </w:r>
                                                <w:r w:rsidRPr="00EA30E8">
                                                  <w:rPr>
                                                    <w:rFonts w:ascii="Arial" w:hAnsi="Arial" w:cs="Arial"/>
                                                    <w:highlight w:val="white"/>
                                                  </w:rPr>
                                                  <w:t xml:space="preserve">relative growth between Year 3 and 5 in reading indicates that 81% of students are achieving medium to high growth. The school exceeded the target for students who achieved high growth, by growing from 22% in 2016 to 33% of students in 2017. The results indicate an upturn in the school trend. </w:t>
                                                </w:r>
                                                <w:proofErr w:type="gramStart"/>
                                                <w:r w:rsidRPr="00EA30E8">
                                                  <w:rPr>
                                                    <w:rFonts w:ascii="Arial" w:hAnsi="Arial" w:cs="Arial"/>
                                                    <w:highlight w:val="white"/>
                                                  </w:rPr>
                                                  <w:t xml:space="preserve">To further </w:t>
                                                </w:r>
                                                <w:r w:rsidR="0091130F">
                                                  <w:rPr>
                                                    <w:rFonts w:ascii="Arial" w:hAnsi="Arial" w:cs="Arial"/>
                                                    <w:highlight w:val="white"/>
                                                  </w:rPr>
                                                  <w:t>improve</w:t>
                                                </w:r>
                                                <w:proofErr w:type="gramEnd"/>
                                                <w:r w:rsidR="0091130F">
                                                  <w:rPr>
                                                    <w:rFonts w:ascii="Arial" w:hAnsi="Arial" w:cs="Arial"/>
                                                    <w:highlight w:val="white"/>
                                                  </w:rPr>
                                                  <w:t>, the school will ensure</w:t>
                                                </w:r>
                                                <w:r w:rsidRPr="00EA30E8">
                                                  <w:rPr>
                                                    <w:rFonts w:ascii="Arial" w:hAnsi="Arial" w:cs="Arial"/>
                                                  </w:rPr>
                                                  <w:t xml:space="preserve"> high quality resources</w:t>
                                                </w:r>
                                                <w:r w:rsidR="0091130F">
                                                  <w:rPr>
                                                    <w:rFonts w:ascii="Arial" w:hAnsi="Arial" w:cs="Arial"/>
                                                  </w:rPr>
                                                  <w:t>,</w:t>
                                                </w:r>
                                                <w:r w:rsidRPr="00EA30E8">
                                                  <w:rPr>
                                                    <w:rFonts w:ascii="Arial" w:hAnsi="Arial" w:cs="Arial"/>
                                                  </w:rPr>
                                                  <w:t xml:space="preserve"> linked to the Victorian Curriculum, </w:t>
                                                </w:r>
                                                <w:r w:rsidR="0091130F">
                                                  <w:rPr>
                                                    <w:rFonts w:ascii="Arial" w:hAnsi="Arial" w:cs="Arial"/>
                                                  </w:rPr>
                                                  <w:t>are</w:t>
                                                </w:r>
                                                <w:r w:rsidRPr="00EA30E8">
                                                  <w:rPr>
                                                    <w:rFonts w:ascii="Arial" w:hAnsi="Arial" w:cs="Arial"/>
                                                  </w:rPr>
                                                  <w:t xml:space="preserve"> </w:t>
                                                </w:r>
                                                <w:r w:rsidR="0091130F">
                                                  <w:rPr>
                                                    <w:rFonts w:ascii="Arial" w:hAnsi="Arial" w:cs="Arial"/>
                                                  </w:rPr>
                                                  <w:t>provided across the school</w:t>
                                                </w:r>
                                                <w:r w:rsidRPr="00EA30E8">
                                                  <w:rPr>
                                                    <w:rFonts w:ascii="Arial" w:hAnsi="Arial" w:cs="Arial"/>
                                                  </w:rPr>
                                                  <w:t xml:space="preserve">. </w:t>
                                                </w:r>
                                              </w:p>
                                              <w:p w:rsidR="00E961F8" w:rsidRPr="00EA30E8" w:rsidRDefault="00634BD0" w:rsidP="00EA30E8">
                                                <w:pPr>
                                                  <w:spacing w:after="0" w:line="276" w:lineRule="auto"/>
                                                  <w:jc w:val="both"/>
                                                  <w:rPr>
                                                    <w:rFonts w:ascii="Arial" w:hAnsi="Arial" w:cs="Arial"/>
                                                  </w:rPr>
                                                </w:pPr>
                                                <w:r w:rsidRPr="00EA30E8">
                                                  <w:rPr>
                                                    <w:rFonts w:ascii="Arial" w:hAnsi="Arial" w:cs="Arial"/>
                                                    <w:highlight w:val="white"/>
                                                  </w:rPr>
                                                  <w:t xml:space="preserve">The percentage of students achieving high growth in writing has remained steady. </w:t>
                                                </w:r>
                                                <w:r w:rsidRPr="00EA30E8">
                                                  <w:rPr>
                                                    <w:rFonts w:ascii="Arial" w:hAnsi="Arial" w:cs="Arial"/>
                                                  </w:rPr>
                                                  <w:t xml:space="preserve">To work towards improving student </w:t>
                                                </w:r>
                                                <w:proofErr w:type="gramStart"/>
                                                <w:r w:rsidRPr="00EA30E8">
                                                  <w:rPr>
                                                    <w:rFonts w:ascii="Arial" w:hAnsi="Arial" w:cs="Arial"/>
                                                  </w:rPr>
                                                  <w:t>outcomes</w:t>
                                                </w:r>
                                                <w:proofErr w:type="gramEnd"/>
                                                <w:r w:rsidRPr="00EA30E8">
                                                  <w:rPr>
                                                    <w:rFonts w:ascii="Arial" w:hAnsi="Arial" w:cs="Arial"/>
                                                  </w:rPr>
                                                  <w:t xml:space="preserve"> the school will enhance the VCOP program by introducing the traits of writing, which will develop</w:t>
                                                </w:r>
                                                <w:r w:rsidR="00800D20">
                                                  <w:rPr>
                                                    <w:rFonts w:ascii="Arial" w:hAnsi="Arial" w:cs="Arial"/>
                                                  </w:rPr>
                                                  <w:t xml:space="preserve"> student</w:t>
                                                </w:r>
                                                <w:r w:rsidRPr="00EA30E8">
                                                  <w:rPr>
                                                    <w:rFonts w:ascii="Arial" w:hAnsi="Arial" w:cs="Arial"/>
                                                  </w:rPr>
                                                  <w:t xml:space="preserve"> knowledge of different text structures, ideas and organisation. The school will continue to provide a consistent approach for spelling using resources and strategies from the “Letters and Sounds” program in Foundation-2 and “Words Their Way” program in grades 3-6. </w:t>
                                                </w:r>
                                              </w:p>
                                              <w:p w:rsidR="00E329B6" w:rsidRDefault="00634BD0" w:rsidP="003A2EAD">
                                                <w:pPr>
                                                  <w:spacing w:after="0" w:line="276" w:lineRule="auto"/>
                                                  <w:jc w:val="both"/>
                                                </w:pPr>
                                                <w:r w:rsidRPr="00EA30E8">
                                                  <w:rPr>
                                                    <w:rFonts w:ascii="Arial" w:hAnsi="Arial" w:cs="Arial"/>
                                                  </w:rPr>
                                                  <w:t>In 2017, NAPLAN</w:t>
                                                </w:r>
                                                <w:r w:rsidR="001103AE">
                                                  <w:rPr>
                                                    <w:rFonts w:ascii="Arial" w:hAnsi="Arial" w:cs="Arial"/>
                                                  </w:rPr>
                                                  <w:t xml:space="preserve"> results indicated students</w:t>
                                                </w:r>
                                                <w:r w:rsidRPr="00EA30E8">
                                                  <w:rPr>
                                                    <w:rFonts w:ascii="Arial" w:hAnsi="Arial" w:cs="Arial"/>
                                                  </w:rPr>
                                                  <w:t xml:space="preserve"> continued to perform above both state and national levels in Numeracy across all elements. In Year 3 and Year 5 Numeracy, more than 90% of students achieved above the National Minimum Standard. NAPLAN relative growth between Year 3 and Year 5 in Numeracy indicates 88% of students received medium to high growth, with 38% of students receiving high growth. The 2017 relative growth showed an improvement of the school’s ability to maintain the number of students in the top 2 bands between Year 3 and Year 5. Toorak Primary School </w:t>
                                                </w:r>
                                                <w:r w:rsidR="001103AE">
                                                  <w:rPr>
                                                    <w:rFonts w:ascii="Arial" w:hAnsi="Arial" w:cs="Arial"/>
                                                  </w:rPr>
                                                  <w:t>will</w:t>
                                                </w:r>
                                                <w:r w:rsidRPr="00EA30E8">
                                                  <w:rPr>
                                                    <w:rFonts w:ascii="Arial" w:hAnsi="Arial" w:cs="Arial"/>
                                                  </w:rPr>
                                                  <w:t xml:space="preserve"> continue to improve the number of students achieving A </w:t>
                                                </w:r>
                                                <w:r w:rsidR="001103AE">
                                                  <w:rPr>
                                                    <w:rFonts w:ascii="Arial" w:hAnsi="Arial" w:cs="Arial"/>
                                                  </w:rPr>
                                                  <w:t>and B in Numeracy. To</w:t>
                                                </w:r>
                                                <w:r w:rsidRPr="00EA30E8">
                                                  <w:rPr>
                                                    <w:rFonts w:ascii="Arial" w:hAnsi="Arial" w:cs="Arial"/>
                                                  </w:rPr>
                                                  <w:t xml:space="preserve"> improve student performance in problem solving strategies, all year levels </w:t>
                                                </w:r>
                                                <w:r w:rsidR="001103AE">
                                                  <w:rPr>
                                                    <w:rFonts w:ascii="Arial" w:hAnsi="Arial" w:cs="Arial"/>
                                                  </w:rPr>
                                                  <w:t>will</w:t>
                                                </w:r>
                                                <w:r w:rsidRPr="00EA30E8">
                                                  <w:rPr>
                                                    <w:rFonts w:ascii="Arial" w:hAnsi="Arial" w:cs="Arial"/>
                                                  </w:rPr>
                                                  <w:t xml:space="preserve"> embed weekly lessons focusing on open-ended Mathematical problems and real life investigations. High achieving students who have de</w:t>
                                                </w:r>
                                                <w:r w:rsidR="00E40819">
                                                  <w:rPr>
                                                    <w:rFonts w:ascii="Arial" w:hAnsi="Arial" w:cs="Arial"/>
                                                  </w:rPr>
                                                  <w:t>monstrated low to medium growth</w:t>
                                                </w:r>
                                                <w:r w:rsidRPr="00EA30E8">
                                                  <w:rPr>
                                                    <w:rFonts w:ascii="Arial" w:hAnsi="Arial" w:cs="Arial"/>
                                                  </w:rPr>
                                                  <w:t xml:space="preserve"> in</w:t>
                                                </w:r>
                                                <w:r w:rsidR="00E40819">
                                                  <w:rPr>
                                                    <w:rFonts w:ascii="Arial" w:hAnsi="Arial" w:cs="Arial"/>
                                                  </w:rPr>
                                                  <w:t xml:space="preserve"> </w:t>
                                                </w:r>
                                                <w:r w:rsidRPr="00EA30E8">
                                                  <w:rPr>
                                                    <w:rFonts w:ascii="Arial" w:hAnsi="Arial" w:cs="Arial"/>
                                                  </w:rPr>
                                                  <w:t xml:space="preserve">Mathematics </w:t>
                                                </w:r>
                                                <w:r w:rsidR="00E40819">
                                                  <w:rPr>
                                                    <w:rFonts w:ascii="Arial" w:hAnsi="Arial" w:cs="Arial"/>
                                                  </w:rPr>
                                                  <w:t>will receive</w:t>
                                                </w:r>
                                                <w:r w:rsidRPr="00EA30E8">
                                                  <w:rPr>
                                                    <w:rFonts w:ascii="Arial" w:hAnsi="Arial" w:cs="Arial"/>
                                                  </w:rPr>
                                                  <w:t xml:space="preserve"> additional support</w:t>
                                                </w:r>
                                                <w:r w:rsidR="00E40819">
                                                  <w:rPr>
                                                    <w:rFonts w:ascii="Arial" w:hAnsi="Arial" w:cs="Arial"/>
                                                  </w:rPr>
                                                  <w:t>.</w:t>
                                                </w:r>
                                                <w:r w:rsidRPr="00EA30E8">
                                                  <w:rPr>
                                                    <w:rFonts w:ascii="Arial" w:hAnsi="Arial" w:cs="Arial"/>
                                                  </w:rPr>
                                                  <w:t xml:space="preserve"> In </w:t>
                                                </w:r>
                                                <w:proofErr w:type="gramStart"/>
                                                <w:r w:rsidRPr="00EA30E8">
                                                  <w:rPr>
                                                    <w:rFonts w:ascii="Arial" w:hAnsi="Arial" w:cs="Arial"/>
                                                  </w:rPr>
                                                  <w:t>2018</w:t>
                                                </w:r>
                                                <w:proofErr w:type="gramEnd"/>
                                                <w:r w:rsidRPr="00EA30E8">
                                                  <w:rPr>
                                                    <w:rFonts w:ascii="Arial" w:hAnsi="Arial" w:cs="Arial"/>
                                                  </w:rPr>
                                                  <w:t xml:space="preserve"> the school will develop a greater understanding of the proficiencies across all grade levels, through whole staff professional development and teacher coaching sessions focussed o</w:t>
                                                </w:r>
                                                <w:r w:rsidR="003A2EAD">
                                                  <w:rPr>
                                                    <w:rFonts w:ascii="Arial" w:hAnsi="Arial" w:cs="Arial"/>
                                                  </w:rPr>
                                                  <w:t>n differentiating the curriculum to meet individual student needs.</w:t>
                                                </w:r>
                                                <w:r w:rsidRPr="00EA30E8">
                                                  <w:rPr>
                                                    <w:rFonts w:ascii="Arial" w:hAnsi="Arial" w:cs="Arial"/>
                                                  </w:rPr>
                                                  <w:t xml:space="preserve">   </w:t>
                                                </w:r>
                                              </w:p>
                                            </w:tc>
                                          </w:tr>
                                        </w:tbl>
                                        <w:p w:rsidR="00E329B6" w:rsidRDefault="00E329B6" w:rsidP="00EA30E8">
                                          <w:pPr>
                                            <w:spacing w:after="0" w:line="276" w:lineRule="auto"/>
                                          </w:pPr>
                                        </w:p>
                                      </w:tc>
                                    </w:tr>
                                    <w:tr w:rsidR="00E329B6">
                                      <w:trPr>
                                        <w:trHeight w:val="419"/>
                                      </w:trPr>
                                      <w:tc>
                                        <w:tcPr>
                                          <w:tcW w:w="10828" w:type="dxa"/>
                                          <w:tcBorders>
                                            <w:left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r>
                              <w:tr w:rsidR="00E329B6">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Engagement</w:t>
                                          </w:r>
                                        </w:p>
                                      </w:tc>
                                    </w:tr>
                                  </w:tbl>
                                  <w:p w:rsidR="00E329B6" w:rsidRDefault="00E329B6">
                                    <w:pPr>
                                      <w:spacing w:after="0" w:line="240" w:lineRule="auto"/>
                                    </w:pPr>
                                  </w:p>
                                </w:tc>
                              </w:tr>
                              <w:tr w:rsidR="00E329B6">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992A13" w:rsidRPr="00F76521" w:rsidRDefault="00992A13" w:rsidP="00EA30E8">
                                          <w:pPr>
                                            <w:spacing w:after="0" w:line="276" w:lineRule="auto"/>
                                            <w:jc w:val="both"/>
                                            <w:rPr>
                                              <w:rFonts w:ascii="Arial" w:hAnsi="Arial" w:cs="Arial"/>
                                            </w:rPr>
                                          </w:pPr>
                                          <w:r w:rsidRPr="00EA30E8">
                                            <w:rPr>
                                              <w:rFonts w:ascii="Arial" w:hAnsi="Arial" w:cs="Arial"/>
                                            </w:rPr>
                                            <w:t>The whole school musical, Peter Pan, offered all students the opportunity to develop self-confidence, kinaesthetic awareness and teamwork. Similarly</w:t>
                                          </w:r>
                                          <w:r w:rsidR="00F521F5">
                                            <w:rPr>
                                              <w:rFonts w:ascii="Arial" w:hAnsi="Arial" w:cs="Arial"/>
                                            </w:rPr>
                                            <w:t>,</w:t>
                                          </w:r>
                                          <w:r w:rsidRPr="00EA30E8">
                                            <w:rPr>
                                              <w:rFonts w:ascii="Arial" w:hAnsi="Arial" w:cs="Arial"/>
                                            </w:rPr>
                                            <w:t xml:space="preserve"> the Carols Night provided a platform for classroom teachers to work collaboratively within the year levels to prepare and present Christmas carols to the school community. </w:t>
                                          </w:r>
                                          <w:r w:rsidR="00897D98" w:rsidRPr="00EA30E8">
                                            <w:rPr>
                                              <w:rFonts w:ascii="Arial" w:hAnsi="Arial" w:cs="Arial"/>
                                            </w:rPr>
                                            <w:t>Other sc</w:t>
                                          </w:r>
                                          <w:r w:rsidR="00AD0601">
                                            <w:rPr>
                                              <w:rFonts w:ascii="Arial" w:hAnsi="Arial" w:cs="Arial"/>
                                            </w:rPr>
                                            <w:t>hool wide initiatives such as, an integrated Sustainability Program</w:t>
                                          </w:r>
                                          <w:r w:rsidR="00897D98" w:rsidRPr="00EA30E8">
                                            <w:rPr>
                                              <w:rFonts w:ascii="Arial" w:hAnsi="Arial" w:cs="Arial"/>
                                            </w:rPr>
                                            <w:t xml:space="preserve"> and student participation in Science fairs and competitions</w:t>
                                          </w:r>
                                          <w:r w:rsidR="00AD0601">
                                            <w:rPr>
                                              <w:rFonts w:ascii="Arial" w:hAnsi="Arial" w:cs="Arial"/>
                                            </w:rPr>
                                            <w:t>,</w:t>
                                          </w:r>
                                          <w:r w:rsidR="00897D98" w:rsidRPr="00EA30E8">
                                            <w:rPr>
                                              <w:rFonts w:ascii="Arial" w:hAnsi="Arial" w:cs="Arial"/>
                                            </w:rPr>
                                            <w:t xml:space="preserve"> promoted </w:t>
                                          </w:r>
                                          <w:r w:rsidR="003311E4">
                                            <w:rPr>
                                              <w:rFonts w:ascii="Arial" w:hAnsi="Arial" w:cs="Arial"/>
                                            </w:rPr>
                                            <w:t>increased</w:t>
                                          </w:r>
                                          <w:r w:rsidR="00897D98" w:rsidRPr="00EA30E8">
                                            <w:rPr>
                                              <w:rFonts w:ascii="Arial" w:hAnsi="Arial" w:cs="Arial"/>
                                            </w:rPr>
                                            <w:t xml:space="preserve"> student engagement. </w:t>
                                          </w:r>
                                          <w:proofErr w:type="gramStart"/>
                                          <w:r w:rsidR="00F521F5">
                                            <w:rPr>
                                              <w:rFonts w:ascii="Arial" w:hAnsi="Arial" w:cs="Arial"/>
                                            </w:rPr>
                                            <w:t>In order to continually improve</w:t>
                                          </w:r>
                                          <w:proofErr w:type="gramEnd"/>
                                          <w:r w:rsidR="00F521F5">
                                            <w:rPr>
                                              <w:rFonts w:ascii="Arial" w:hAnsi="Arial" w:cs="Arial"/>
                                            </w:rPr>
                                            <w:t xml:space="preserve"> school practices, </w:t>
                                          </w:r>
                                          <w:r w:rsidRPr="00EA30E8">
                                            <w:rPr>
                                              <w:rFonts w:ascii="Arial" w:hAnsi="Arial" w:cs="Arial"/>
                                            </w:rPr>
                                            <w:t xml:space="preserve">staff and students </w:t>
                                          </w:r>
                                          <w:r w:rsidR="00F521F5">
                                            <w:rPr>
                                              <w:rFonts w:ascii="Arial" w:hAnsi="Arial" w:cs="Arial"/>
                                            </w:rPr>
                                            <w:t>provide</w:t>
                                          </w:r>
                                          <w:r w:rsidR="00C732E4">
                                            <w:rPr>
                                              <w:rFonts w:ascii="Arial" w:hAnsi="Arial" w:cs="Arial"/>
                                            </w:rPr>
                                            <w:t>d</w:t>
                                          </w:r>
                                          <w:r w:rsidR="00F521F5">
                                            <w:rPr>
                                              <w:rFonts w:ascii="Arial" w:hAnsi="Arial" w:cs="Arial"/>
                                            </w:rPr>
                                            <w:t xml:space="preserve"> constructive feedback to the Engagement T</w:t>
                                          </w:r>
                                          <w:r w:rsidRPr="00EA30E8">
                                            <w:rPr>
                                              <w:rFonts w:ascii="Arial" w:hAnsi="Arial" w:cs="Arial"/>
                                            </w:rPr>
                                            <w:t>eam</w:t>
                                          </w:r>
                                          <w:r w:rsidR="00F521F5">
                                            <w:rPr>
                                              <w:rFonts w:ascii="Arial" w:hAnsi="Arial" w:cs="Arial"/>
                                            </w:rPr>
                                            <w:t xml:space="preserve"> after each event</w:t>
                                          </w:r>
                                          <w:r w:rsidRPr="00EA30E8">
                                            <w:rPr>
                                              <w:rFonts w:ascii="Arial" w:hAnsi="Arial" w:cs="Arial"/>
                                            </w:rPr>
                                            <w:t>.</w:t>
                                          </w:r>
                                          <w:r w:rsidR="00434B3E">
                                            <w:rPr>
                                              <w:rFonts w:ascii="Arial" w:hAnsi="Arial" w:cs="Arial"/>
                                            </w:rPr>
                                            <w:t xml:space="preserve"> </w:t>
                                          </w:r>
                                          <w:r w:rsidR="00C732E4">
                                            <w:rPr>
                                              <w:rFonts w:ascii="Arial" w:hAnsi="Arial" w:cs="Arial"/>
                                            </w:rPr>
                                            <w:t xml:space="preserve"> </w:t>
                                          </w:r>
                                          <w:r w:rsidR="00C20F2C">
                                            <w:rPr>
                                              <w:rFonts w:ascii="Arial" w:hAnsi="Arial" w:cs="Arial"/>
                                              <w:shd w:val="clear" w:color="auto" w:fill="FFFFFF" w:themeFill="background1"/>
                                            </w:rPr>
                                            <w:t>O</w:t>
                                          </w:r>
                                          <w:r w:rsidR="00C20F2C" w:rsidRPr="00C20F2C">
                                            <w:rPr>
                                              <w:rFonts w:ascii="Arial" w:hAnsi="Arial" w:cs="Arial"/>
                                              <w:shd w:val="clear" w:color="auto" w:fill="FFFFFF" w:themeFill="background1"/>
                                            </w:rPr>
                                            <w:t xml:space="preserve">pportunities </w:t>
                                          </w:r>
                                          <w:proofErr w:type="gramStart"/>
                                          <w:r w:rsidR="00C20F2C">
                                            <w:rPr>
                                              <w:rFonts w:ascii="Arial" w:hAnsi="Arial" w:cs="Arial"/>
                                              <w:shd w:val="clear" w:color="auto" w:fill="FFFFFF" w:themeFill="background1"/>
                                            </w:rPr>
                                            <w:t>have been provided</w:t>
                                          </w:r>
                                          <w:proofErr w:type="gramEnd"/>
                                          <w:r w:rsidR="00C20F2C">
                                            <w:rPr>
                                              <w:rFonts w:ascii="Arial" w:hAnsi="Arial" w:cs="Arial"/>
                                              <w:shd w:val="clear" w:color="auto" w:fill="FFFFFF" w:themeFill="background1"/>
                                            </w:rPr>
                                            <w:t xml:space="preserve"> </w:t>
                                          </w:r>
                                          <w:r w:rsidR="00EA0992">
                                            <w:rPr>
                                              <w:rFonts w:ascii="Arial" w:hAnsi="Arial" w:cs="Arial"/>
                                              <w:shd w:val="clear" w:color="auto" w:fill="FFFFFF" w:themeFill="background1"/>
                                            </w:rPr>
                                            <w:t>for</w:t>
                                          </w:r>
                                          <w:r w:rsidR="00C20F2C" w:rsidRPr="00C20F2C">
                                            <w:rPr>
                                              <w:rFonts w:ascii="Arial" w:hAnsi="Arial" w:cs="Arial"/>
                                              <w:shd w:val="clear" w:color="auto" w:fill="FFFFFF" w:themeFill="background1"/>
                                            </w:rPr>
                                            <w:t xml:space="preserve"> Junior School Council representatives across the school </w:t>
                                          </w:r>
                                          <w:r w:rsidR="00C20F2C">
                                            <w:rPr>
                                              <w:rFonts w:ascii="Arial" w:hAnsi="Arial" w:cs="Arial"/>
                                              <w:shd w:val="clear" w:color="auto" w:fill="FFFFFF" w:themeFill="background1"/>
                                            </w:rPr>
                                            <w:t>to promote student v</w:t>
                                          </w:r>
                                          <w:r w:rsidR="00C20F2C" w:rsidRPr="00C20F2C">
                                            <w:rPr>
                                              <w:rFonts w:ascii="Arial" w:hAnsi="Arial" w:cs="Arial"/>
                                              <w:shd w:val="clear" w:color="auto" w:fill="FFFFFF" w:themeFill="background1"/>
                                            </w:rPr>
                                            <w:t>oice and agency within the community</w:t>
                                          </w:r>
                                          <w:r w:rsidR="00C20F2C">
                                            <w:rPr>
                                              <w:rFonts w:ascii="Arial" w:hAnsi="Arial" w:cs="Arial"/>
                                              <w:shd w:val="clear" w:color="auto" w:fill="FFFFFF" w:themeFill="background1"/>
                                            </w:rPr>
                                            <w:t>. Such opportunities</w:t>
                                          </w:r>
                                          <w:r w:rsidR="00F76521">
                                            <w:rPr>
                                              <w:rFonts w:ascii="Arial" w:hAnsi="Arial" w:cs="Arial"/>
                                              <w:shd w:val="clear" w:color="auto" w:fill="FFFFFF" w:themeFill="background1"/>
                                            </w:rPr>
                                            <w:t xml:space="preserve"> </w:t>
                                          </w:r>
                                          <w:proofErr w:type="gramStart"/>
                                          <w:r w:rsidR="00F76521">
                                            <w:rPr>
                                              <w:rFonts w:ascii="Arial" w:hAnsi="Arial" w:cs="Arial"/>
                                              <w:shd w:val="clear" w:color="auto" w:fill="FFFFFF" w:themeFill="background1"/>
                                            </w:rPr>
                                            <w:t>will be extended</w:t>
                                          </w:r>
                                          <w:proofErr w:type="gramEnd"/>
                                          <w:r w:rsidR="00F76521">
                                            <w:rPr>
                                              <w:rFonts w:ascii="Arial" w:hAnsi="Arial" w:cs="Arial"/>
                                              <w:shd w:val="clear" w:color="auto" w:fill="FFFFFF" w:themeFill="background1"/>
                                            </w:rPr>
                                            <w:t xml:space="preserve"> to other </w:t>
                                          </w:r>
                                          <w:r w:rsidR="00C20F2C">
                                            <w:rPr>
                                              <w:rFonts w:ascii="Arial" w:hAnsi="Arial" w:cs="Arial"/>
                                              <w:shd w:val="clear" w:color="auto" w:fill="FFFFFF" w:themeFill="background1"/>
                                            </w:rPr>
                                            <w:t>student leadership</w:t>
                                          </w:r>
                                          <w:r w:rsidR="00C20F2C" w:rsidRPr="00C20F2C">
                                            <w:rPr>
                                              <w:rFonts w:ascii="Arial" w:hAnsi="Arial" w:cs="Arial"/>
                                            </w:rPr>
                                            <w:t xml:space="preserve"> </w:t>
                                          </w:r>
                                          <w:r w:rsidR="00C20F2C">
                                            <w:rPr>
                                              <w:rFonts w:ascii="Arial" w:hAnsi="Arial" w:cs="Arial"/>
                                            </w:rPr>
                                            <w:t>groups in 2018</w:t>
                                          </w:r>
                                          <w:r w:rsidR="00F76521">
                                            <w:rPr>
                                              <w:rFonts w:ascii="Arial" w:hAnsi="Arial" w:cs="Arial"/>
                                            </w:rPr>
                                            <w:t xml:space="preserve">. </w:t>
                                          </w:r>
                                          <w:r w:rsidR="00EA0992">
                                            <w:rPr>
                                              <w:rFonts w:ascii="Arial" w:hAnsi="Arial" w:cs="Arial"/>
                                            </w:rPr>
                                            <w:t>During 2017, a</w:t>
                                          </w:r>
                                          <w:r w:rsidR="00027A1D">
                                            <w:rPr>
                                              <w:rFonts w:ascii="Arial" w:hAnsi="Arial" w:cs="Arial"/>
                                            </w:rPr>
                                            <w:t xml:space="preserve"> host of extra</w:t>
                                          </w:r>
                                          <w:r w:rsidR="00EA0992">
                                            <w:rPr>
                                              <w:rFonts w:ascii="Arial" w:hAnsi="Arial" w:cs="Arial"/>
                                            </w:rPr>
                                            <w:t>-</w:t>
                                          </w:r>
                                          <w:r w:rsidR="00027A1D">
                                            <w:rPr>
                                              <w:rFonts w:ascii="Arial" w:hAnsi="Arial" w:cs="Arial"/>
                                            </w:rPr>
                                            <w:t xml:space="preserve"> curricular opportunities </w:t>
                                          </w:r>
                                          <w:r w:rsidR="00EA0992">
                                            <w:rPr>
                                              <w:rFonts w:ascii="Arial" w:hAnsi="Arial" w:cs="Arial"/>
                                            </w:rPr>
                                            <w:t xml:space="preserve">were available for students during lunchtimes to develop their talents and support their interests. Similar opportunities will continue in 2018. </w:t>
                                          </w:r>
                                          <w:r w:rsidR="00EA0992">
                                            <w:rPr>
                                              <w:rFonts w:ascii="Arial" w:hAnsi="Arial" w:cs="Arial"/>
                                              <w:bCs/>
                                            </w:rPr>
                                            <w:t>T</w:t>
                                          </w:r>
                                          <w:r w:rsidR="00897D98" w:rsidRPr="00EA30E8">
                                            <w:rPr>
                                              <w:rFonts w:ascii="Arial" w:hAnsi="Arial" w:cs="Arial"/>
                                              <w:bCs/>
                                            </w:rPr>
                                            <w:t xml:space="preserve">he promotion of </w:t>
                                          </w:r>
                                          <w:r w:rsidR="00334BDC" w:rsidRPr="00EA30E8">
                                            <w:rPr>
                                              <w:rFonts w:ascii="Arial" w:hAnsi="Arial" w:cs="Arial"/>
                                              <w:bCs/>
                                            </w:rPr>
                                            <w:t xml:space="preserve">school wide initiatives in the areas of </w:t>
                                          </w:r>
                                          <w:r w:rsidRPr="00EA30E8">
                                            <w:rPr>
                                              <w:rFonts w:ascii="Arial" w:hAnsi="Arial" w:cs="Arial"/>
                                              <w:bCs/>
                                            </w:rPr>
                                            <w:t>Science, Technology, Engineering, Art</w:t>
                                          </w:r>
                                          <w:r w:rsidR="00897D98" w:rsidRPr="00EA30E8">
                                            <w:rPr>
                                              <w:rFonts w:ascii="Arial" w:hAnsi="Arial" w:cs="Arial"/>
                                              <w:bCs/>
                                            </w:rPr>
                                            <w:t>s and Mat</w:t>
                                          </w:r>
                                          <w:r w:rsidR="005D6C4C">
                                            <w:rPr>
                                              <w:rFonts w:ascii="Arial" w:hAnsi="Arial" w:cs="Arial"/>
                                              <w:bCs/>
                                            </w:rPr>
                                            <w:t xml:space="preserve">hematics (STEAM) will </w:t>
                                          </w:r>
                                          <w:r w:rsidR="00B56677">
                                            <w:rPr>
                                              <w:rFonts w:ascii="Arial" w:hAnsi="Arial" w:cs="Arial"/>
                                              <w:bCs/>
                                            </w:rPr>
                                            <w:t xml:space="preserve">continue to </w:t>
                                          </w:r>
                                          <w:r w:rsidR="005D6C4C">
                                            <w:rPr>
                                              <w:rFonts w:ascii="Arial" w:hAnsi="Arial" w:cs="Arial"/>
                                              <w:bCs/>
                                            </w:rPr>
                                            <w:t>be a</w:t>
                                          </w:r>
                                          <w:r w:rsidR="00897D98" w:rsidRPr="00EA30E8">
                                            <w:rPr>
                                              <w:rFonts w:ascii="Arial" w:hAnsi="Arial" w:cs="Arial"/>
                                              <w:bCs/>
                                            </w:rPr>
                                            <w:t xml:space="preserve"> priority in </w:t>
                                          </w:r>
                                          <w:r w:rsidR="00EA0992">
                                            <w:rPr>
                                              <w:rFonts w:ascii="Arial" w:hAnsi="Arial" w:cs="Arial"/>
                                              <w:bCs/>
                                            </w:rPr>
                                            <w:t>fostering student engagement during 2018.</w:t>
                                          </w:r>
                                        </w:p>
                                        <w:p w:rsidR="00E329B6" w:rsidRPr="00EA30E8" w:rsidRDefault="00E329B6" w:rsidP="00EA30E8">
                                          <w:pPr>
                                            <w:spacing w:after="0" w:line="276" w:lineRule="auto"/>
                                          </w:pPr>
                                        </w:p>
                                      </w:tc>
                                    </w:tr>
                                  </w:tbl>
                                  <w:p w:rsidR="00E329B6" w:rsidRDefault="00E329B6">
                                    <w:pPr>
                                      <w:spacing w:after="0" w:line="240" w:lineRule="auto"/>
                                    </w:pPr>
                                  </w:p>
                                </w:tc>
                              </w:tr>
                              <w:tr w:rsidR="00E329B6">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Wellbeing</w:t>
                                          </w:r>
                                        </w:p>
                                      </w:tc>
                                    </w:tr>
                                  </w:tbl>
                                  <w:p w:rsidR="00E329B6" w:rsidRDefault="00E329B6">
                                    <w:pPr>
                                      <w:spacing w:after="0" w:line="240" w:lineRule="auto"/>
                                    </w:pPr>
                                  </w:p>
                                </w:tc>
                              </w:tr>
                              <w:tr w:rsidR="00E329B6">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rsidTr="00366A96">
                                      <w:trPr>
                                        <w:trHeight w:val="1068"/>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329B6" w:rsidRDefault="00157F4E" w:rsidP="00434B3E">
                                          <w:pPr>
                                            <w:spacing w:after="0" w:line="276" w:lineRule="auto"/>
                                            <w:jc w:val="both"/>
                                            <w:rPr>
                                              <w:rFonts w:ascii="Arial" w:hAnsi="Arial" w:cs="Arial"/>
                                            </w:rPr>
                                          </w:pPr>
                                          <w:r w:rsidRPr="00EA30E8">
                                            <w:rPr>
                                              <w:rFonts w:ascii="Arial" w:eastAsia="Arial" w:hAnsi="Arial"/>
                                              <w:color w:val="000000"/>
                                            </w:rPr>
                                            <w:t xml:space="preserve"> </w:t>
                                          </w:r>
                                          <w:r w:rsidR="005D409D" w:rsidRPr="00EA30E8">
                                            <w:rPr>
                                              <w:rFonts w:ascii="Arial" w:hAnsi="Arial" w:cs="Arial"/>
                                            </w:rPr>
                                            <w:t>In 2017, s</w:t>
                                          </w:r>
                                          <w:r w:rsidR="00334BDC" w:rsidRPr="00EA30E8">
                                            <w:rPr>
                                              <w:rFonts w:ascii="Arial" w:hAnsi="Arial" w:cs="Arial"/>
                                            </w:rPr>
                                            <w:t xml:space="preserve">tudent engagement data overall </w:t>
                                          </w:r>
                                          <w:r w:rsidR="00D20B26" w:rsidRPr="00EA30E8">
                                            <w:rPr>
                                              <w:rFonts w:ascii="Arial" w:hAnsi="Arial" w:cs="Arial"/>
                                            </w:rPr>
                                            <w:t xml:space="preserve">has shown a reduction in </w:t>
                                          </w:r>
                                          <w:r w:rsidR="000549FC">
                                            <w:rPr>
                                              <w:rFonts w:ascii="Arial" w:hAnsi="Arial" w:cs="Arial"/>
                                            </w:rPr>
                                            <w:t xml:space="preserve">both approved and unapproved </w:t>
                                          </w:r>
                                          <w:r w:rsidR="00D20B26" w:rsidRPr="00EA30E8">
                                            <w:rPr>
                                              <w:rFonts w:ascii="Arial" w:hAnsi="Arial" w:cs="Arial"/>
                                            </w:rPr>
                                            <w:t>student absences</w:t>
                                          </w:r>
                                          <w:r w:rsidR="000549FC">
                                            <w:rPr>
                                              <w:rFonts w:ascii="Arial" w:hAnsi="Arial" w:cs="Arial"/>
                                            </w:rPr>
                                            <w:t>.</w:t>
                                          </w:r>
                                          <w:r w:rsidR="00897D98" w:rsidRPr="00EA30E8">
                                            <w:rPr>
                                              <w:rFonts w:ascii="Arial" w:hAnsi="Arial" w:cs="Arial"/>
                                            </w:rPr>
                                            <w:t xml:space="preserve"> </w:t>
                                          </w:r>
                                          <w:r w:rsidR="00D20B26" w:rsidRPr="00EA30E8">
                                            <w:rPr>
                                              <w:rFonts w:ascii="Arial" w:hAnsi="Arial" w:cs="Arial"/>
                                            </w:rPr>
                                            <w:t>To continue t</w:t>
                                          </w:r>
                                          <w:r w:rsidR="000549FC">
                                            <w:rPr>
                                              <w:rFonts w:ascii="Arial" w:hAnsi="Arial" w:cs="Arial"/>
                                            </w:rPr>
                                            <w:t>he upward trend of improving</w:t>
                                          </w:r>
                                          <w:r w:rsidR="00D20B26" w:rsidRPr="00EA30E8">
                                            <w:rPr>
                                              <w:rFonts w:ascii="Arial" w:hAnsi="Arial" w:cs="Arial"/>
                                            </w:rPr>
                                            <w:t xml:space="preserve"> student absences in 2018, the school has implemented a tracking </w:t>
                                          </w:r>
                                          <w:proofErr w:type="gramStart"/>
                                          <w:r w:rsidR="00D20B26" w:rsidRPr="00EA30E8">
                                            <w:rPr>
                                              <w:rFonts w:ascii="Arial" w:hAnsi="Arial" w:cs="Arial"/>
                                            </w:rPr>
                                            <w:t>system which</w:t>
                                          </w:r>
                                          <w:proofErr w:type="gramEnd"/>
                                          <w:r w:rsidR="00D20B26" w:rsidRPr="00EA30E8">
                                            <w:rPr>
                                              <w:rFonts w:ascii="Arial" w:hAnsi="Arial" w:cs="Arial"/>
                                            </w:rPr>
                                            <w:t xml:space="preserve"> commun</w:t>
                                          </w:r>
                                          <w:r w:rsidR="005D409D" w:rsidRPr="00EA30E8">
                                            <w:rPr>
                                              <w:rFonts w:ascii="Arial" w:hAnsi="Arial" w:cs="Arial"/>
                                            </w:rPr>
                                            <w:t>icates to</w:t>
                                          </w:r>
                                          <w:r w:rsidR="00D20B26" w:rsidRPr="00EA30E8">
                                            <w:rPr>
                                              <w:rFonts w:ascii="Arial" w:hAnsi="Arial" w:cs="Arial"/>
                                            </w:rPr>
                                            <w:t xml:space="preserve"> families the importance of </w:t>
                                          </w:r>
                                          <w:r w:rsidR="005D409D" w:rsidRPr="00EA30E8">
                                            <w:rPr>
                                              <w:rFonts w:ascii="Arial" w:hAnsi="Arial" w:cs="Arial"/>
                                            </w:rPr>
                                            <w:t>regular school attendance.</w:t>
                                          </w:r>
                                          <w:r w:rsidR="00D20B26" w:rsidRPr="00EA30E8">
                                            <w:rPr>
                                              <w:rFonts w:ascii="Arial" w:hAnsi="Arial" w:cs="Arial"/>
                                            </w:rPr>
                                            <w:t xml:space="preserve"> This year we are em</w:t>
                                          </w:r>
                                          <w:r w:rsidR="005D409D" w:rsidRPr="00EA30E8">
                                            <w:rPr>
                                              <w:rFonts w:ascii="Arial" w:hAnsi="Arial" w:cs="Arial"/>
                                            </w:rPr>
                                            <w:t xml:space="preserve">bedding our wellbeing programs </w:t>
                                          </w:r>
                                          <w:r w:rsidR="00D20B26" w:rsidRPr="00EA30E8">
                                            <w:rPr>
                                              <w:rFonts w:ascii="Arial" w:hAnsi="Arial" w:cs="Arial"/>
                                            </w:rPr>
                                            <w:t xml:space="preserve">of Bounce Back, The Resilience Project and Respectful Relationships to continue to improve on our </w:t>
                                          </w:r>
                                          <w:r w:rsidR="005D409D" w:rsidRPr="00EA30E8">
                                            <w:rPr>
                                              <w:rFonts w:ascii="Arial" w:hAnsi="Arial" w:cs="Arial"/>
                                            </w:rPr>
                                            <w:t>Student’s Attitudes to School survey.  W</w:t>
                                          </w:r>
                                          <w:r w:rsidR="00D20B26" w:rsidRPr="00EA30E8">
                                            <w:rPr>
                                              <w:rFonts w:ascii="Arial" w:hAnsi="Arial" w:cs="Arial"/>
                                            </w:rPr>
                                            <w:t>e will</w:t>
                                          </w:r>
                                          <w:r w:rsidR="00434B3E">
                                            <w:rPr>
                                              <w:rFonts w:ascii="Arial" w:hAnsi="Arial" w:cs="Arial"/>
                                            </w:rPr>
                                            <w:t xml:space="preserve"> be continuing with the </w:t>
                                          </w:r>
                                          <w:r w:rsidR="00897D98" w:rsidRPr="00EA30E8">
                                            <w:rPr>
                                              <w:rFonts w:ascii="Arial" w:hAnsi="Arial" w:cs="Arial"/>
                                            </w:rPr>
                                            <w:t xml:space="preserve">Toorak Citizenship </w:t>
                                          </w:r>
                                          <w:r w:rsidR="00D20B26" w:rsidRPr="00EA30E8">
                                            <w:rPr>
                                              <w:rFonts w:ascii="Arial" w:hAnsi="Arial" w:cs="Arial"/>
                                            </w:rPr>
                                            <w:t xml:space="preserve">Wristbands and promoting the values of Kindness, Honesty, Responsibility, Friendship and Respect.  Transition programs, both internal and external </w:t>
                                          </w:r>
                                          <w:proofErr w:type="gramStart"/>
                                          <w:r w:rsidR="00D20B26" w:rsidRPr="00EA30E8">
                                            <w:rPr>
                                              <w:rFonts w:ascii="Arial" w:hAnsi="Arial" w:cs="Arial"/>
                                            </w:rPr>
                                            <w:t>were positively received</w:t>
                                          </w:r>
                                          <w:proofErr w:type="gramEnd"/>
                                          <w:r w:rsidR="00D20B26" w:rsidRPr="00EA30E8">
                                            <w:rPr>
                                              <w:rFonts w:ascii="Arial" w:hAnsi="Arial" w:cs="Arial"/>
                                            </w:rPr>
                                            <w:t xml:space="preserve"> once again in 2017. Children from local Kindergartens attended multiple classroom sessions whilst parents were welcomed into the school community with information sessions and social gatherings. A</w:t>
                                          </w:r>
                                          <w:r w:rsidR="00434B3E">
                                            <w:rPr>
                                              <w:rFonts w:ascii="Arial" w:hAnsi="Arial" w:cs="Arial"/>
                                            </w:rPr>
                                            <w:t>n internal</w:t>
                                          </w:r>
                                          <w:r w:rsidR="00D20B26" w:rsidRPr="00EA30E8">
                                            <w:rPr>
                                              <w:rFonts w:ascii="Arial" w:hAnsi="Arial" w:cs="Arial"/>
                                            </w:rPr>
                                            <w:t xml:space="preserve"> whole school transition day </w:t>
                                          </w:r>
                                          <w:proofErr w:type="gramStart"/>
                                          <w:r w:rsidR="00D20B26" w:rsidRPr="00EA30E8">
                                            <w:rPr>
                                              <w:rFonts w:ascii="Arial" w:hAnsi="Arial" w:cs="Arial"/>
                                            </w:rPr>
                                            <w:t>was held</w:t>
                                          </w:r>
                                          <w:proofErr w:type="gramEnd"/>
                                          <w:r w:rsidR="00D20B26" w:rsidRPr="00EA30E8">
                                            <w:rPr>
                                              <w:rFonts w:ascii="Arial" w:hAnsi="Arial" w:cs="Arial"/>
                                            </w:rPr>
                                            <w:t xml:space="preserve"> to ens</w:t>
                                          </w:r>
                                          <w:r w:rsidR="00434B3E">
                                            <w:rPr>
                                              <w:rFonts w:ascii="Arial" w:hAnsi="Arial" w:cs="Arial"/>
                                            </w:rPr>
                                            <w:t>ure students transition in</w:t>
                                          </w:r>
                                          <w:r w:rsidR="00D20B26" w:rsidRPr="00EA30E8">
                                            <w:rPr>
                                              <w:rFonts w:ascii="Arial" w:hAnsi="Arial" w:cs="Arial"/>
                                            </w:rPr>
                                            <w:t xml:space="preserve">to new year levels and </w:t>
                                          </w:r>
                                          <w:r w:rsidR="005D409D" w:rsidRPr="00EA30E8">
                                            <w:rPr>
                                              <w:rFonts w:ascii="Arial" w:hAnsi="Arial" w:cs="Arial"/>
                                            </w:rPr>
                                            <w:t xml:space="preserve">classes </w:t>
                                          </w:r>
                                          <w:r w:rsidR="00D20B26" w:rsidRPr="00EA30E8">
                                            <w:rPr>
                                              <w:rFonts w:ascii="Arial" w:hAnsi="Arial" w:cs="Arial"/>
                                            </w:rPr>
                                            <w:t xml:space="preserve">with minimal distress. </w:t>
                                          </w:r>
                                        </w:p>
                                        <w:p w:rsidR="00434B3E" w:rsidRDefault="00434B3E" w:rsidP="00434B3E">
                                          <w:pPr>
                                            <w:spacing w:after="0" w:line="276" w:lineRule="auto"/>
                                            <w:jc w:val="both"/>
                                          </w:pPr>
                                        </w:p>
                                      </w:tc>
                                    </w:tr>
                                  </w:tbl>
                                  <w:p w:rsidR="00E329B6" w:rsidRDefault="00E329B6" w:rsidP="00EA30E8">
                                    <w:pPr>
                                      <w:spacing w:after="0" w:line="240" w:lineRule="auto"/>
                                    </w:pPr>
                                  </w:p>
                                </w:tc>
                              </w:tr>
                              <w:tr w:rsidR="00E329B6">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E329B6">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jc w:val="center"/>
                                          </w:pPr>
                                          <w:r>
                                            <w:rPr>
                                              <w:rFonts w:ascii="Arial" w:eastAsia="Arial" w:hAnsi="Arial"/>
                                              <w:color w:val="FFFFFF"/>
                                              <w:sz w:val="24"/>
                                            </w:rPr>
                                            <w:t>For more detailed information regarding our school please visit our website at</w:t>
                                          </w:r>
                                        </w:p>
                                        <w:p w:rsidR="00E329B6" w:rsidRDefault="00B31FCA">
                                          <w:pPr>
                                            <w:spacing w:after="0" w:line="240" w:lineRule="auto"/>
                                            <w:jc w:val="center"/>
                                          </w:pPr>
                                          <w:r>
                                            <w:rPr>
                                              <w:rFonts w:ascii="Arial" w:eastAsia="Arial" w:hAnsi="Arial"/>
                                              <w:color w:val="FFFFFF"/>
                                              <w:sz w:val="24"/>
                                            </w:rPr>
                                            <w:t>www.toorakps.vic.edu.au</w:t>
                                          </w:r>
                                        </w:p>
                                      </w:tc>
                                    </w:tr>
                                  </w:tbl>
                                  <w:p w:rsidR="00E329B6" w:rsidRDefault="00E329B6">
                                    <w:pPr>
                                      <w:spacing w:after="0" w:line="240" w:lineRule="auto"/>
                                    </w:pPr>
                                  </w:p>
                                </w:tc>
                              </w:tr>
                              <w:tr w:rsidR="00E329B6">
                                <w:trPr>
                                  <w:trHeight w:val="152"/>
                                </w:trPr>
                                <w:tc>
                                  <w:tcPr>
                                    <w:tcW w:w="10828"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498" w:type="dxa"/>
                      </w:tcPr>
                      <w:p w:rsidR="00E329B6" w:rsidRDefault="00E329B6">
                        <w:pPr>
                          <w:pStyle w:val="EmptyCellLayoutStyle"/>
                          <w:spacing w:after="0" w:line="240" w:lineRule="auto"/>
                        </w:pPr>
                      </w:p>
                    </w:tc>
                  </w:tr>
                </w:tbl>
                <w:p w:rsidR="00E329B6" w:rsidRPr="00643299" w:rsidRDefault="00E329B6" w:rsidP="00643299"/>
              </w:tc>
            </w:tr>
            <w:tr w:rsidR="00E329B6">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E329B6">
                    <w:trPr>
                      <w:trHeight w:val="55"/>
                    </w:trPr>
                    <w:tc>
                      <w:tcPr>
                        <w:tcW w:w="11905"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r w:rsidR="00E329B6">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E329B6">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E329B6">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E329B6">
                          <w:tc>
                            <w:tcPr>
                              <w:tcW w:w="566" w:type="dxa"/>
                            </w:tcPr>
                            <w:p w:rsidR="00E329B6" w:rsidRDefault="00157F4E">
                              <w:pPr>
                                <w:pStyle w:val="EmptyCellLayoutStyle"/>
                                <w:spacing w:after="0" w:line="240" w:lineRule="auto"/>
                              </w:pPr>
                              <w:r>
                                <w:lastRenderedPageBreak/>
                                <w:br w:type="page"/>
                              </w:r>
                              <w:r w:rsidR="00B65101">
                                <w:rPr>
                                  <w:sz w:val="20"/>
                                </w:rPr>
                                <w:br w:type="page"/>
                              </w:r>
                              <w:r w:rsidR="00B65101">
                                <w:br w:type="page"/>
                              </w: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E329B6">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1832"/>
                                      <w:gridCol w:w="4784"/>
                                      <w:gridCol w:w="1592"/>
                                      <w:gridCol w:w="2754"/>
                                      <w:gridCol w:w="141"/>
                                      <w:gridCol w:w="11"/>
                                      <w:gridCol w:w="168"/>
                                    </w:tblGrid>
                                    <w:tr w:rsidR="00E329B6">
                                      <w:tc>
                                        <w:tcPr>
                                          <w:tcW w:w="56" w:type="dxa"/>
                                        </w:tcPr>
                                        <w:tbl>
                                          <w:tblPr>
                                            <w:tblW w:w="0" w:type="auto"/>
                                            <w:tblCellMar>
                                              <w:left w:w="0" w:type="dxa"/>
                                              <w:right w:w="0" w:type="dxa"/>
                                            </w:tblCellMar>
                                            <w:tblLook w:val="0000" w:firstRow="0" w:lastRow="0" w:firstColumn="0" w:lastColumn="0" w:noHBand="0" w:noVBand="0"/>
                                          </w:tblPr>
                                          <w:tblGrid>
                                            <w:gridCol w:w="56"/>
                                          </w:tblGrid>
                                          <w:tr w:rsidR="00E329B6">
                                            <w:trPr>
                                              <w:trHeight w:val="56"/>
                                            </w:trPr>
                                            <w:tc>
                                              <w:tcPr>
                                                <w:tcW w:w="56" w:type="dxa"/>
                                                <w:tcMar>
                                                  <w:top w:w="0" w:type="dxa"/>
                                                  <w:left w:w="0" w:type="dxa"/>
                                                  <w:bottom w:w="0" w:type="dxa"/>
                                                  <w:right w:w="0" w:type="dxa"/>
                                                </w:tcMar>
                                              </w:tcPr>
                                              <w:p w:rsidR="00E329B6" w:rsidRDefault="00E329B6">
                                                <w:pPr>
                                                  <w:pStyle w:val="EmptyCellLayoutStyle"/>
                                                  <w:spacing w:after="0" w:line="240" w:lineRule="auto"/>
                                                </w:pPr>
                                              </w:p>
                                            </w:tc>
                                          </w:tr>
                                        </w:tbl>
                                        <w:p w:rsidR="00E329B6" w:rsidRDefault="00E329B6">
                                          <w:pPr>
                                            <w:spacing w:after="0" w:line="240" w:lineRule="auto"/>
                                          </w:pPr>
                                        </w:p>
                                      </w:tc>
                                      <w:tc>
                                        <w:tcPr>
                                          <w:tcW w:w="3603" w:type="dxa"/>
                                        </w:tcPr>
                                        <w:p w:rsidR="00E329B6" w:rsidRDefault="00E329B6">
                                          <w:pPr>
                                            <w:pStyle w:val="EmptyCellLayoutStyle"/>
                                            <w:spacing w:after="0" w:line="240" w:lineRule="auto"/>
                                          </w:pPr>
                                        </w:p>
                                      </w:tc>
                                      <w:tc>
                                        <w:tcPr>
                                          <w:tcW w:w="1754" w:type="dxa"/>
                                        </w:tcPr>
                                        <w:tbl>
                                          <w:tblPr>
                                            <w:tblpPr w:leftFromText="180" w:rightFromText="180" w:vertAnchor="text" w:horzAnchor="page" w:tblpX="1381" w:tblpY="2"/>
                                            <w:tblOverlap w:val="never"/>
                                            <w:tblW w:w="4784" w:type="dxa"/>
                                            <w:tblCellMar>
                                              <w:left w:w="0" w:type="dxa"/>
                                              <w:right w:w="0" w:type="dxa"/>
                                            </w:tblCellMar>
                                            <w:tblLook w:val="0000" w:firstRow="0" w:lastRow="0" w:firstColumn="0" w:lastColumn="0" w:noHBand="0" w:noVBand="0"/>
                                          </w:tblPr>
                                          <w:tblGrid>
                                            <w:gridCol w:w="4784"/>
                                          </w:tblGrid>
                                          <w:tr w:rsidR="00366A96" w:rsidTr="00366A96">
                                            <w:trPr>
                                              <w:trHeight w:val="110"/>
                                            </w:trPr>
                                            <w:tc>
                                              <w:tcPr>
                                                <w:tcW w:w="4784" w:type="dxa"/>
                                                <w:tcBorders>
                                                  <w:top w:val="nil"/>
                                                  <w:left w:val="nil"/>
                                                  <w:bottom w:val="nil"/>
                                                  <w:right w:val="nil"/>
                                                </w:tcBorders>
                                                <w:tcMar>
                                                  <w:top w:w="39" w:type="dxa"/>
                                                  <w:left w:w="39" w:type="dxa"/>
                                                  <w:bottom w:w="39" w:type="dxa"/>
                                                  <w:right w:w="39" w:type="dxa"/>
                                                </w:tcMar>
                                              </w:tcPr>
                                              <w:p w:rsidR="00366A96" w:rsidRDefault="00366A96" w:rsidP="00366A96">
                                                <w:pPr>
                                                  <w:spacing w:after="0" w:line="240" w:lineRule="auto"/>
                                                  <w:jc w:val="center"/>
                                                </w:pPr>
                                                <w:r>
                                                  <w:rPr>
                                                    <w:rFonts w:ascii="Arial" w:eastAsia="Arial" w:hAnsi="Arial"/>
                                                    <w:b/>
                                                    <w:color w:val="000000"/>
                                                    <w:sz w:val="28"/>
                                                  </w:rPr>
                                                  <w:t xml:space="preserve">              Performance Summary</w:t>
                                                </w:r>
                                              </w:p>
                                            </w:tc>
                                          </w:tr>
                                        </w:tbl>
                                        <w:p w:rsidR="00E329B6" w:rsidRDefault="00E329B6">
                                          <w:pPr>
                                            <w:pStyle w:val="EmptyCellLayoutStyle"/>
                                            <w:spacing w:after="0" w:line="240" w:lineRule="auto"/>
                                          </w:pPr>
                                        </w:p>
                                      </w:tc>
                                      <w:tc>
                                        <w:tcPr>
                                          <w:tcW w:w="1592" w:type="dxa"/>
                                        </w:tcPr>
                                        <w:p w:rsidR="00E329B6" w:rsidRDefault="00E329B6">
                                          <w:pPr>
                                            <w:pStyle w:val="EmptyCellLayoutStyle"/>
                                            <w:spacing w:after="0" w:line="240" w:lineRule="auto"/>
                                          </w:pPr>
                                        </w:p>
                                      </w:tc>
                                      <w:tc>
                                        <w:tcPr>
                                          <w:tcW w:w="3680" w:type="dxa"/>
                                        </w:tcPr>
                                        <w:p w:rsidR="00E329B6" w:rsidRDefault="00E329B6">
                                          <w:pPr>
                                            <w:pStyle w:val="EmptyCellLayoutStyle"/>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rPr>
                                        <w:trHeight w:val="465"/>
                                      </w:trPr>
                                      <w:tc>
                                        <w:tcPr>
                                          <w:tcW w:w="56" w:type="dxa"/>
                                        </w:tcPr>
                                        <w:p w:rsidR="00E329B6" w:rsidRDefault="00E329B6">
                                          <w:pPr>
                                            <w:pStyle w:val="EmptyCellLayoutStyle"/>
                                            <w:spacing w:after="0" w:line="240" w:lineRule="auto"/>
                                          </w:pPr>
                                        </w:p>
                                      </w:tc>
                                      <w:tc>
                                        <w:tcPr>
                                          <w:tcW w:w="3603" w:type="dxa"/>
                                        </w:tcPr>
                                        <w:p w:rsidR="00E329B6" w:rsidRDefault="00E329B6">
                                          <w:pPr>
                                            <w:pStyle w:val="EmptyCellLayoutStyle"/>
                                            <w:spacing w:after="0" w:line="240" w:lineRule="auto"/>
                                          </w:pPr>
                                        </w:p>
                                      </w:tc>
                                      <w:tc>
                                        <w:tcPr>
                                          <w:tcW w:w="1754" w:type="dxa"/>
                                          <w:gridSpan w:val="2"/>
                                        </w:tcPr>
                                        <w:p w:rsidR="00E329B6" w:rsidRDefault="00E329B6">
                                          <w:pPr>
                                            <w:spacing w:after="0" w:line="240" w:lineRule="auto"/>
                                          </w:pPr>
                                        </w:p>
                                      </w:tc>
                                      <w:tc>
                                        <w:tcPr>
                                          <w:tcW w:w="3680" w:type="dxa"/>
                                        </w:tcPr>
                                        <w:p w:rsidR="00E329B6" w:rsidRDefault="00E329B6">
                                          <w:pPr>
                                            <w:pStyle w:val="EmptyCellLayoutStyle"/>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E329B6">
                                      <w:trPr>
                                        <w:trHeight w:val="96"/>
                                      </w:trPr>
                                      <w:tc>
                                        <w:tcPr>
                                          <w:tcW w:w="56" w:type="dxa"/>
                                        </w:tcPr>
                                        <w:p w:rsidR="00E329B6" w:rsidRDefault="00E329B6">
                                          <w:pPr>
                                            <w:pStyle w:val="EmptyCellLayoutStyle"/>
                                            <w:spacing w:after="0" w:line="240" w:lineRule="auto"/>
                                          </w:pPr>
                                        </w:p>
                                      </w:tc>
                                      <w:tc>
                                        <w:tcPr>
                                          <w:tcW w:w="3603" w:type="dxa"/>
                                        </w:tcPr>
                                        <w:p w:rsidR="00E329B6" w:rsidRDefault="00E329B6">
                                          <w:pPr>
                                            <w:pStyle w:val="EmptyCellLayoutStyle"/>
                                            <w:spacing w:after="0" w:line="240" w:lineRule="auto"/>
                                          </w:pPr>
                                        </w:p>
                                      </w:tc>
                                      <w:tc>
                                        <w:tcPr>
                                          <w:tcW w:w="1754" w:type="dxa"/>
                                        </w:tcPr>
                                        <w:p w:rsidR="00E329B6" w:rsidRDefault="00E329B6">
                                          <w:pPr>
                                            <w:pStyle w:val="EmptyCellLayoutStyle"/>
                                            <w:spacing w:after="0" w:line="240" w:lineRule="auto"/>
                                          </w:pPr>
                                        </w:p>
                                      </w:tc>
                                      <w:tc>
                                        <w:tcPr>
                                          <w:tcW w:w="1592" w:type="dxa"/>
                                        </w:tcPr>
                                        <w:p w:rsidR="00E329B6" w:rsidRDefault="00E329B6">
                                          <w:pPr>
                                            <w:pStyle w:val="EmptyCellLayoutStyle"/>
                                            <w:spacing w:after="0" w:line="240" w:lineRule="auto"/>
                                          </w:pPr>
                                        </w:p>
                                      </w:tc>
                                      <w:tc>
                                        <w:tcPr>
                                          <w:tcW w:w="3680" w:type="dxa"/>
                                        </w:tcPr>
                                        <w:p w:rsidR="00E329B6" w:rsidRDefault="00E329B6">
                                          <w:pPr>
                                            <w:pStyle w:val="EmptyCellLayoutStyle"/>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E329B6">
                                            <w:trPr>
                                              <w:trHeight w:val="2137"/>
                                            </w:trPr>
                                            <w:tc>
                                              <w:tcPr>
                                                <w:tcW w:w="10828"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E329B6" w:rsidRDefault="00E329B6">
                                                <w:pPr>
                                                  <w:spacing w:after="0" w:line="240" w:lineRule="auto"/>
                                                </w:pPr>
                                              </w:p>
                                              <w:p w:rsidR="00E329B6" w:rsidRDefault="00157F4E">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E329B6" w:rsidRDefault="00E329B6">
                                                <w:pPr>
                                                  <w:spacing w:after="0" w:line="240" w:lineRule="auto"/>
                                                </w:pPr>
                                              </w:p>
                                              <w:p w:rsidR="00E329B6" w:rsidRDefault="00157F4E">
                                                <w:pPr>
                                                  <w:spacing w:after="0" w:line="240" w:lineRule="auto"/>
                                                </w:pPr>
                                                <w:r>
                                                  <w:rPr>
                                                    <w:rFonts w:ascii="Arial" w:eastAsia="Arial" w:hAnsi="Arial"/>
                                                    <w:color w:val="000000"/>
                                                  </w:rPr>
                                                  <w:t>Members of the community can contact the school for an accessible version of these data tables if required.</w:t>
                                                </w:r>
                                              </w:p>
                                            </w:tc>
                                          </w:tr>
                                        </w:tbl>
                                        <w:p w:rsidR="00E329B6" w:rsidRDefault="00E329B6">
                                          <w:pPr>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E329B6">
                                      <w:trPr>
                                        <w:trHeight w:val="28"/>
                                      </w:trPr>
                                      <w:tc>
                                        <w:tcPr>
                                          <w:tcW w:w="56" w:type="dxa"/>
                                        </w:tcPr>
                                        <w:p w:rsidR="00E329B6" w:rsidRDefault="00E329B6">
                                          <w:pPr>
                                            <w:pStyle w:val="EmptyCellLayoutStyle"/>
                                            <w:spacing w:after="0" w:line="240" w:lineRule="auto"/>
                                          </w:pPr>
                                        </w:p>
                                      </w:tc>
                                      <w:tc>
                                        <w:tcPr>
                                          <w:tcW w:w="3603" w:type="dxa"/>
                                        </w:tcPr>
                                        <w:p w:rsidR="00E329B6" w:rsidRDefault="00E329B6">
                                          <w:pPr>
                                            <w:pStyle w:val="EmptyCellLayoutStyle"/>
                                            <w:spacing w:after="0" w:line="240" w:lineRule="auto"/>
                                          </w:pPr>
                                        </w:p>
                                      </w:tc>
                                      <w:tc>
                                        <w:tcPr>
                                          <w:tcW w:w="1754" w:type="dxa"/>
                                        </w:tcPr>
                                        <w:p w:rsidR="00E329B6" w:rsidRDefault="00E329B6">
                                          <w:pPr>
                                            <w:pStyle w:val="EmptyCellLayoutStyle"/>
                                            <w:spacing w:after="0" w:line="240" w:lineRule="auto"/>
                                          </w:pPr>
                                        </w:p>
                                      </w:tc>
                                      <w:tc>
                                        <w:tcPr>
                                          <w:tcW w:w="1592" w:type="dxa"/>
                                        </w:tcPr>
                                        <w:p w:rsidR="00E329B6" w:rsidRDefault="00E329B6">
                                          <w:pPr>
                                            <w:pStyle w:val="EmptyCellLayoutStyle"/>
                                            <w:spacing w:after="0" w:line="240" w:lineRule="auto"/>
                                          </w:pPr>
                                        </w:p>
                                      </w:tc>
                                      <w:tc>
                                        <w:tcPr>
                                          <w:tcW w:w="3680" w:type="dxa"/>
                                        </w:tcPr>
                                        <w:p w:rsidR="00E329B6" w:rsidRDefault="00E329B6">
                                          <w:pPr>
                                            <w:pStyle w:val="EmptyCellLayoutStyle"/>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rPr>
                                        <w:trHeight w:val="380"/>
                                      </w:trPr>
                                      <w:tc>
                                        <w:tcPr>
                                          <w:tcW w:w="56" w:type="dxa"/>
                                          <w:gridSpan w:val="7"/>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E329B6" w:rsidRDefault="00E329B6">
                                          <w:pPr>
                                            <w:pStyle w:val="EmptyCellLayoutStyle"/>
                                            <w:spacing w:after="0" w:line="240" w:lineRule="auto"/>
                                          </w:pPr>
                                        </w:p>
                                      </w:tc>
                                    </w:tr>
                                    <w:tr w:rsidR="00E329B6">
                                      <w:trPr>
                                        <w:trHeight w:val="100"/>
                                      </w:trPr>
                                      <w:tc>
                                        <w:tcPr>
                                          <w:tcW w:w="56" w:type="dxa"/>
                                        </w:tcPr>
                                        <w:p w:rsidR="00E329B6" w:rsidRDefault="00E329B6">
                                          <w:pPr>
                                            <w:pStyle w:val="EmptyCellLayoutStyle"/>
                                            <w:spacing w:after="0" w:line="240" w:lineRule="auto"/>
                                          </w:pPr>
                                        </w:p>
                                      </w:tc>
                                      <w:tc>
                                        <w:tcPr>
                                          <w:tcW w:w="3603" w:type="dxa"/>
                                        </w:tcPr>
                                        <w:p w:rsidR="00E329B6" w:rsidRDefault="00E329B6">
                                          <w:pPr>
                                            <w:pStyle w:val="EmptyCellLayoutStyle"/>
                                            <w:spacing w:after="0" w:line="240" w:lineRule="auto"/>
                                          </w:pPr>
                                        </w:p>
                                      </w:tc>
                                      <w:tc>
                                        <w:tcPr>
                                          <w:tcW w:w="1754" w:type="dxa"/>
                                        </w:tcPr>
                                        <w:p w:rsidR="00E329B6" w:rsidRDefault="00E329B6">
                                          <w:pPr>
                                            <w:pStyle w:val="EmptyCellLayoutStyle"/>
                                            <w:spacing w:after="0" w:line="240" w:lineRule="auto"/>
                                          </w:pPr>
                                        </w:p>
                                      </w:tc>
                                      <w:tc>
                                        <w:tcPr>
                                          <w:tcW w:w="1592" w:type="dxa"/>
                                        </w:tcPr>
                                        <w:p w:rsidR="00E329B6" w:rsidRDefault="00E329B6">
                                          <w:pPr>
                                            <w:pStyle w:val="EmptyCellLayoutStyle"/>
                                            <w:spacing w:after="0" w:line="240" w:lineRule="auto"/>
                                          </w:pPr>
                                        </w:p>
                                      </w:tc>
                                      <w:tc>
                                        <w:tcPr>
                                          <w:tcW w:w="3680" w:type="dxa"/>
                                        </w:tcPr>
                                        <w:p w:rsidR="00E329B6" w:rsidRDefault="00E329B6">
                                          <w:pPr>
                                            <w:pStyle w:val="EmptyCellLayoutStyle"/>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E329B6">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b/>
                                                    <w:color w:val="FFFFFF"/>
                                                    <w:sz w:val="24"/>
                                                  </w:rPr>
                                                  <w:t>School Profile</w:t>
                                                </w:r>
                                              </w:p>
                                            </w:tc>
                                          </w:tr>
                                        </w:tbl>
                                        <w:p w:rsidR="00E329B6" w:rsidRDefault="00E329B6">
                                          <w:pPr>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E329B6">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Enrolment Profile</w:t>
                                                </w:r>
                                              </w:p>
                                              <w:p w:rsidR="00E329B6" w:rsidRDefault="00E329B6">
                                                <w:pPr>
                                                  <w:spacing w:after="0" w:line="240" w:lineRule="auto"/>
                                                  <w:ind w:left="79" w:right="14"/>
                                                </w:pPr>
                                              </w:p>
                                              <w:p w:rsidR="00E329B6" w:rsidRDefault="00157F4E">
                                                <w:pPr>
                                                  <w:spacing w:after="0" w:line="240" w:lineRule="auto"/>
                                                  <w:ind w:left="79" w:right="14"/>
                                                </w:pPr>
                                                <w:proofErr w:type="gramStart"/>
                                                <w:r>
                                                  <w:rPr>
                                                    <w:rFonts w:ascii="Arial" w:eastAsia="Arial" w:hAnsi="Arial"/>
                                                    <w:color w:val="000000"/>
                                                    <w:sz w:val="18"/>
                                                  </w:rPr>
                                                  <w:t>A total of 493</w:t>
                                                </w:r>
                                                <w:proofErr w:type="gramEnd"/>
                                                <w:r>
                                                  <w:rPr>
                                                    <w:rFonts w:ascii="Arial" w:eastAsia="Arial" w:hAnsi="Arial"/>
                                                    <w:color w:val="000000"/>
                                                    <w:sz w:val="18"/>
                                                  </w:rPr>
                                                  <w:t xml:space="preserve"> students were enrolled at this school in 2017, 237 female and 256 male.</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24 percent were EAL (English as an Additional Language) students and &lt; 10 percent ATSI (Aboriginal and Torres Strait Islander) students.</w:t>
                                                </w:r>
                                              </w:p>
                                              <w:p w:rsidR="00E329B6" w:rsidRDefault="00E329B6">
                                                <w:pPr>
                                                  <w:spacing w:after="0" w:line="240" w:lineRule="auto"/>
                                                  <w:ind w:left="79" w:right="14"/>
                                                </w:pPr>
                                              </w:p>
                                            </w:tc>
                                          </w:tr>
                                        </w:tbl>
                                        <w:p w:rsidR="00E329B6" w:rsidRDefault="00E329B6">
                                          <w:pPr>
                                            <w:spacing w:after="0" w:line="240" w:lineRule="auto"/>
                                          </w:pPr>
                                        </w:p>
                                      </w:tc>
                                      <w:tc>
                                        <w:tcPr>
                                          <w:tcW w:w="141" w:type="dxa"/>
                                        </w:tcPr>
                                        <w:p w:rsidR="00E329B6" w:rsidRDefault="00E329B6">
                                          <w:pPr>
                                            <w:pStyle w:val="EmptyCellLayoutStyle"/>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c>
                                        <w:tcPr>
                                          <w:tcW w:w="56" w:type="dxa"/>
                                          <w:gridSpan w:val="3"/>
                                        </w:tcPr>
                                        <w:tbl>
                                          <w:tblPr>
                                            <w:tblW w:w="0" w:type="auto"/>
                                            <w:tblCellMar>
                                              <w:left w:w="0" w:type="dxa"/>
                                              <w:right w:w="0" w:type="dxa"/>
                                            </w:tblCellMar>
                                            <w:tblLook w:val="0000" w:firstRow="0" w:lastRow="0" w:firstColumn="0" w:lastColumn="0" w:noHBand="0" w:noVBand="0"/>
                                          </w:tblPr>
                                          <w:tblGrid>
                                            <w:gridCol w:w="5413"/>
                                          </w:tblGrid>
                                          <w:tr w:rsidR="00E329B6" w:rsidTr="00612C45">
                                            <w:trPr>
                                              <w:trHeight w:val="1848"/>
                                            </w:trPr>
                                            <w:tc>
                                              <w:tcPr>
                                                <w:tcW w:w="5413"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Overall Socio-Economic Profile</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Based on the school's Student Family Occupation and Education </w:t>
                                                </w:r>
                                                <w:proofErr w:type="gramStart"/>
                                                <w:r>
                                                  <w:rPr>
                                                    <w:rFonts w:ascii="Arial" w:eastAsia="Arial" w:hAnsi="Arial"/>
                                                    <w:color w:val="000000"/>
                                                    <w:sz w:val="18"/>
                                                  </w:rPr>
                                                  <w:t>index which</w:t>
                                                </w:r>
                                                <w:proofErr w:type="gramEnd"/>
                                                <w:r>
                                                  <w:rPr>
                                                    <w:rFonts w:ascii="Arial" w:eastAsia="Arial" w:hAnsi="Arial"/>
                                                    <w:color w:val="000000"/>
                                                    <w:sz w:val="18"/>
                                                  </w:rPr>
                                                  <w:t xml:space="preserve"> takes into account parents' occupations and education.</w:t>
                                                </w:r>
                                              </w:p>
                                              <w:p w:rsidR="00E329B6" w:rsidRDefault="00E329B6">
                                                <w:pPr>
                                                  <w:spacing w:after="0" w:line="240" w:lineRule="auto"/>
                                                  <w:ind w:left="79" w:right="14"/>
                                                </w:pPr>
                                              </w:p>
                                            </w:tc>
                                          </w:tr>
                                        </w:tbl>
                                        <w:p w:rsidR="00E329B6" w:rsidRDefault="00E329B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014"/>
                                          </w:tblGrid>
                                          <w:tr w:rsidR="00E329B6" w:rsidTr="00612C45">
                                            <w:trPr>
                                              <w:trHeight w:val="295"/>
                                            </w:trPr>
                                            <w:tc>
                                              <w:tcPr>
                                                <w:tcW w:w="3759"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rsidTr="00AE68C7">
                                            <w:trPr>
                                              <w:trHeight w:val="1593"/>
                                            </w:trPr>
                                            <w:tc>
                                              <w:tcPr>
                                                <w:tcW w:w="375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538483" cy="923848"/>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2545362" cy="926352"/>
                                                              </a:xfrm>
                                                              <a:prstGeom prst="rect">
                                                                <a:avLst/>
                                                              </a:prstGeom>
                                                            </pic:spPr>
                                                          </pic:pic>
                                                        </a:graphicData>
                                                      </a:graphic>
                                                    </wp:inline>
                                                  </w:drawing>
                                                </w:r>
                                              </w:p>
                                            </w:tc>
                                          </w:tr>
                                          <w:tr w:rsidR="00E329B6" w:rsidTr="00612C45">
                                            <w:trPr>
                                              <w:trHeight w:val="54"/>
                                            </w:trPr>
                                            <w:tc>
                                              <w:tcPr>
                                                <w:tcW w:w="3759"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c>
                                        <w:tcPr>
                                          <w:tcW w:w="56" w:type="dxa"/>
                                          <w:gridSpan w:val="3"/>
                                        </w:tcPr>
                                        <w:tbl>
                                          <w:tblPr>
                                            <w:tblW w:w="0" w:type="auto"/>
                                            <w:tblCellMar>
                                              <w:left w:w="0" w:type="dxa"/>
                                              <w:right w:w="0" w:type="dxa"/>
                                            </w:tblCellMar>
                                            <w:tblLook w:val="0000" w:firstRow="0" w:lastRow="0" w:firstColumn="0" w:lastColumn="0" w:noHBand="0" w:noVBand="0"/>
                                          </w:tblPr>
                                          <w:tblGrid>
                                            <w:gridCol w:w="5414"/>
                                          </w:tblGrid>
                                          <w:tr w:rsidR="00E329B6">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Parent Satisfaction Summary</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E329B6" w:rsidRDefault="00E329B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011"/>
                                          </w:tblGrid>
                                          <w:tr w:rsidR="00E329B6" w:rsidTr="00AE68C7">
                                            <w:trPr>
                                              <w:trHeight w:val="39"/>
                                            </w:trPr>
                                            <w:tc>
                                              <w:tcPr>
                                                <w:tcW w:w="4011"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rsidTr="00AE68C7">
                                            <w:trPr>
                                              <w:trHeight w:val="1493"/>
                                            </w:trPr>
                                            <w:tc>
                                              <w:tcPr>
                                                <w:tcW w:w="40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880" cy="97155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2254401" cy="972638"/>
                                                              </a:xfrm>
                                                              <a:prstGeom prst="rect">
                                                                <a:avLst/>
                                                              </a:prstGeom>
                                                            </pic:spPr>
                                                          </pic:pic>
                                                        </a:graphicData>
                                                      </a:graphic>
                                                    </wp:inline>
                                                  </w:drawing>
                                                </w:r>
                                              </w:p>
                                            </w:tc>
                                          </w:tr>
                                          <w:tr w:rsidR="00E329B6" w:rsidTr="00AE68C7">
                                            <w:trPr>
                                              <w:trHeight w:val="240"/>
                                            </w:trPr>
                                            <w:tc>
                                              <w:tcPr>
                                                <w:tcW w:w="4011"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r w:rsidR="00A34E3B" w:rsidTr="00A34E3B">
                                      <w:tc>
                                        <w:tcPr>
                                          <w:tcW w:w="56" w:type="dxa"/>
                                          <w:gridSpan w:val="3"/>
                                        </w:tcPr>
                                        <w:tbl>
                                          <w:tblPr>
                                            <w:tblW w:w="0" w:type="auto"/>
                                            <w:tblCellMar>
                                              <w:left w:w="0" w:type="dxa"/>
                                              <w:right w:w="0" w:type="dxa"/>
                                            </w:tblCellMar>
                                            <w:tblLook w:val="0000" w:firstRow="0" w:lastRow="0" w:firstColumn="0" w:lastColumn="0" w:noHBand="0" w:noVBand="0"/>
                                          </w:tblPr>
                                          <w:tblGrid>
                                            <w:gridCol w:w="5414"/>
                                          </w:tblGrid>
                                          <w:tr w:rsidR="00E329B6">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School Staff Survey</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Data </w:t>
                                                </w:r>
                                                <w:proofErr w:type="gramStart"/>
                                                <w:r>
                                                  <w:rPr>
                                                    <w:rFonts w:ascii="Arial" w:eastAsia="Arial" w:hAnsi="Arial"/>
                                                    <w:color w:val="000000"/>
                                                    <w:sz w:val="18"/>
                                                  </w:rPr>
                                                  <w:t>is suppressed</w:t>
                                                </w:r>
                                                <w:proofErr w:type="gramEnd"/>
                                                <w:r>
                                                  <w:rPr>
                                                    <w:rFonts w:ascii="Arial" w:eastAsia="Arial" w:hAnsi="Arial"/>
                                                    <w:color w:val="000000"/>
                                                    <w:sz w:val="18"/>
                                                  </w:rPr>
                                                  <w:t xml:space="preserve"> for schools with three or less respondents to the survey for confidentiality reasons.</w:t>
                                                </w:r>
                                              </w:p>
                                            </w:tc>
                                          </w:tr>
                                        </w:tbl>
                                        <w:p w:rsidR="00E329B6" w:rsidRDefault="00E329B6">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014"/>
                                          </w:tblGrid>
                                          <w:tr w:rsidR="00E329B6" w:rsidTr="00AE68C7">
                                            <w:trPr>
                                              <w:trHeight w:val="580"/>
                                            </w:trPr>
                                            <w:tc>
                                              <w:tcPr>
                                                <w:tcW w:w="3390"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rsidTr="00AE68C7">
                                            <w:trPr>
                                              <w:trHeight w:val="1530"/>
                                            </w:trPr>
                                            <w:tc>
                                              <w:tcPr>
                                                <w:tcW w:w="3390"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538095" cy="971346"/>
                                                      <wp:effectExtent l="0" t="0" r="0" b="635"/>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2557304" cy="978697"/>
                                                              </a:xfrm>
                                                              <a:prstGeom prst="rect">
                                                                <a:avLst/>
                                                              </a:prstGeom>
                                                            </pic:spPr>
                                                          </pic:pic>
                                                        </a:graphicData>
                                                      </a:graphic>
                                                    </wp:inline>
                                                  </w:drawing>
                                                </w:r>
                                              </w:p>
                                            </w:tc>
                                          </w:tr>
                                          <w:tr w:rsidR="00E329B6" w:rsidTr="00AE68C7">
                                            <w:trPr>
                                              <w:trHeight w:val="501"/>
                                            </w:trPr>
                                            <w:tc>
                                              <w:tcPr>
                                                <w:tcW w:w="3390"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11" w:type="dxa"/>
                                        </w:tcPr>
                                        <w:p w:rsidR="00E329B6" w:rsidRDefault="00E329B6">
                                          <w:pPr>
                                            <w:pStyle w:val="EmptyCellLayoutStyle"/>
                                            <w:spacing w:after="0" w:line="240" w:lineRule="auto"/>
                                          </w:pPr>
                                        </w:p>
                                      </w:tc>
                                      <w:tc>
                                        <w:tcPr>
                                          <w:tcW w:w="498"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gridCol w:w="16"/>
      </w:tblGrid>
      <w:tr w:rsidR="00E329B6">
        <w:tc>
          <w:tcPr>
            <w:tcW w:w="119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E329B6" w:rsidTr="00643299">
              <w:trPr>
                <w:trHeight w:val="95"/>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E329B6">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E329B6">
                          <w:tc>
                            <w:tcPr>
                              <w:tcW w:w="566" w:type="dxa"/>
                            </w:tcPr>
                            <w:p w:rsidR="00E329B6" w:rsidRDefault="00E329B6">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E329B6" w:rsidTr="00643299">
                                <w:trPr>
                                  <w:trHeight w:val="95"/>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A34E3B" w:rsidTr="00A34E3B">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E329B6">
                                            <w:trPr>
                                              <w:trHeight w:val="387"/>
                                            </w:trPr>
                                            <w:tc>
                                              <w:tcPr>
                                                <w:tcW w:w="3613"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000000"/>
                                                  </w:rPr>
                                                  <w:t xml:space="preserve"> </w:t>
                                                </w:r>
                                              </w:p>
                                            </w:tc>
                                          </w:tr>
                                        </w:tbl>
                                        <w:p w:rsidR="00E329B6" w:rsidRDefault="00E329B6">
                                          <w:pPr>
                                            <w:spacing w:after="0" w:line="240" w:lineRule="auto"/>
                                          </w:pPr>
                                        </w:p>
                                      </w:tc>
                                      <w:tc>
                                        <w:tcPr>
                                          <w:tcW w:w="46" w:type="dxa"/>
                                        </w:tcPr>
                                        <w:p w:rsidR="00E329B6" w:rsidRDefault="00E329B6">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E329B6">
                                            <w:trPr>
                                              <w:trHeight w:val="387"/>
                                            </w:trPr>
                                            <w:tc>
                                              <w:tcPr>
                                                <w:tcW w:w="3346"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right"/>
                                                </w:pPr>
                                                <w:r>
                                                  <w:rPr>
                                                    <w:rFonts w:ascii="Arial" w:eastAsia="Arial" w:hAnsi="Arial"/>
                                                    <w:b/>
                                                    <w:color w:val="000000"/>
                                                    <w:sz w:val="28"/>
                                                  </w:rPr>
                                                  <w:t>Performance Summary</w:t>
                                                </w:r>
                                              </w:p>
                                            </w:tc>
                                          </w:tr>
                                        </w:tbl>
                                        <w:p w:rsidR="00E329B6" w:rsidRDefault="00E329B6">
                                          <w:pPr>
                                            <w:spacing w:after="0" w:line="240" w:lineRule="auto"/>
                                          </w:pPr>
                                        </w:p>
                                      </w:tc>
                                      <w:tc>
                                        <w:tcPr>
                                          <w:tcW w:w="654" w:type="dxa"/>
                                        </w:tcPr>
                                        <w:p w:rsidR="00E329B6" w:rsidRDefault="00E329B6">
                                          <w:pPr>
                                            <w:pStyle w:val="EmptyCellLayoutStyle"/>
                                            <w:spacing w:after="0" w:line="240" w:lineRule="auto"/>
                                          </w:pPr>
                                        </w:p>
                                      </w:tc>
                                      <w:tc>
                                        <w:tcPr>
                                          <w:tcW w:w="3182" w:type="dxa"/>
                                        </w:tcPr>
                                        <w:p w:rsidR="00E329B6" w:rsidRDefault="00E329B6">
                                          <w:pPr>
                                            <w:pStyle w:val="EmptyCellLayoutStyle"/>
                                            <w:spacing w:after="0" w:line="240" w:lineRule="auto"/>
                                          </w:pPr>
                                        </w:p>
                                      </w:tc>
                                      <w:tc>
                                        <w:tcPr>
                                          <w:tcW w:w="510" w:type="dxa"/>
                                        </w:tcPr>
                                        <w:p w:rsidR="00E329B6" w:rsidRDefault="00E329B6">
                                          <w:pPr>
                                            <w:pStyle w:val="EmptyCellLayoutStyle"/>
                                            <w:spacing w:after="0" w:line="240" w:lineRule="auto"/>
                                          </w:pPr>
                                        </w:p>
                                      </w:tc>
                                    </w:tr>
                                    <w:tr w:rsidR="00E329B6">
                                      <w:trPr>
                                        <w:trHeight w:val="39"/>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654" w:type="dxa"/>
                                        </w:tcPr>
                                        <w:p w:rsidR="00E329B6" w:rsidRDefault="00E329B6">
                                          <w:pPr>
                                            <w:pStyle w:val="EmptyCellLayoutStyle"/>
                                            <w:spacing w:after="0" w:line="240" w:lineRule="auto"/>
                                          </w:pPr>
                                        </w:p>
                                      </w:tc>
                                      <w:tc>
                                        <w:tcPr>
                                          <w:tcW w:w="3182" w:type="dxa"/>
                                        </w:tcPr>
                                        <w:p w:rsidR="00E329B6" w:rsidRDefault="00E329B6">
                                          <w:pPr>
                                            <w:pStyle w:val="EmptyCellLayoutStyle"/>
                                            <w:spacing w:after="0" w:line="240" w:lineRule="auto"/>
                                          </w:pPr>
                                        </w:p>
                                      </w:tc>
                                      <w:tc>
                                        <w:tcPr>
                                          <w:tcW w:w="510" w:type="dxa"/>
                                        </w:tcPr>
                                        <w:p w:rsidR="00E329B6" w:rsidRDefault="00E329B6">
                                          <w:pPr>
                                            <w:pStyle w:val="EmptyCellLayoutStyle"/>
                                            <w:spacing w:after="0" w:line="240" w:lineRule="auto"/>
                                          </w:pPr>
                                        </w:p>
                                      </w:tc>
                                    </w:tr>
                                    <w:tr w:rsidR="00A34E3B" w:rsidTr="00A34E3B">
                                      <w:trPr>
                                        <w:trHeight w:val="416"/>
                                      </w:trPr>
                                      <w:tc>
                                        <w:tcPr>
                                          <w:tcW w:w="3609" w:type="dxa"/>
                                          <w:gridSpan w:val="5"/>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E329B6" w:rsidRDefault="00E329B6">
                                          <w:pPr>
                                            <w:pStyle w:val="EmptyCellLayoutStyle"/>
                                            <w:spacing w:after="0" w:line="240" w:lineRule="auto"/>
                                          </w:pPr>
                                        </w:p>
                                      </w:tc>
                                      <w:tc>
                                        <w:tcPr>
                                          <w:tcW w:w="510" w:type="dxa"/>
                                        </w:tcPr>
                                        <w:p w:rsidR="00E329B6" w:rsidRDefault="00E329B6">
                                          <w:pPr>
                                            <w:pStyle w:val="EmptyCellLayoutStyle"/>
                                            <w:spacing w:after="0" w:line="240" w:lineRule="auto"/>
                                          </w:pPr>
                                        </w:p>
                                      </w:tc>
                                    </w:tr>
                                    <w:tr w:rsidR="00E329B6">
                                      <w:trPr>
                                        <w:trHeight w:val="20"/>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654" w:type="dxa"/>
                                        </w:tcPr>
                                        <w:p w:rsidR="00E329B6" w:rsidRDefault="00E329B6">
                                          <w:pPr>
                                            <w:pStyle w:val="EmptyCellLayoutStyle"/>
                                            <w:spacing w:after="0" w:line="240" w:lineRule="auto"/>
                                          </w:pPr>
                                        </w:p>
                                      </w:tc>
                                      <w:tc>
                                        <w:tcPr>
                                          <w:tcW w:w="3182" w:type="dxa"/>
                                        </w:tcPr>
                                        <w:p w:rsidR="00E329B6" w:rsidRDefault="00E329B6">
                                          <w:pPr>
                                            <w:pStyle w:val="EmptyCellLayoutStyle"/>
                                            <w:spacing w:after="0" w:line="240" w:lineRule="auto"/>
                                          </w:pPr>
                                        </w:p>
                                      </w:tc>
                                      <w:tc>
                                        <w:tcPr>
                                          <w:tcW w:w="510" w:type="dxa"/>
                                        </w:tcPr>
                                        <w:p w:rsidR="00E329B6" w:rsidRDefault="00E329B6">
                                          <w:pPr>
                                            <w:pStyle w:val="EmptyCellLayoutStyle"/>
                                            <w:spacing w:after="0" w:line="240" w:lineRule="auto"/>
                                          </w:pPr>
                                        </w:p>
                                      </w:tc>
                                    </w:tr>
                                    <w:tr w:rsidR="00A34E3B" w:rsidTr="00A34E3B">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E329B6">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Achievement</w:t>
                                                      </w:r>
                                                    </w:p>
                                                  </w:tc>
                                                </w:tr>
                                              </w:tbl>
                                              <w:p w:rsidR="00E329B6" w:rsidRDefault="00E329B6">
                                                <w:pPr>
                                                  <w:spacing w:after="0" w:line="240" w:lineRule="auto"/>
                                                </w:pPr>
                                              </w:p>
                                            </w:tc>
                                          </w:tr>
                                          <w:tr w:rsidR="00E329B6">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Teacher Judgement of student achievement</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Percentage of students in Years Prep to 6 working at or above age expected standards in:</w:t>
                                                      </w:r>
                                                    </w:p>
                                                    <w:p w:rsidR="00E329B6" w:rsidRDefault="00E329B6">
                                                      <w:pPr>
                                                        <w:spacing w:after="0" w:line="240" w:lineRule="auto"/>
                                                        <w:ind w:left="79" w:right="14"/>
                                                      </w:pPr>
                                                    </w:p>
                                                    <w:p w:rsidR="00E329B6" w:rsidRDefault="00157F4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E329B6" w:rsidRDefault="00157F4E">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For further </w:t>
                                                      </w:r>
                                                      <w:proofErr w:type="gramStart"/>
                                                      <w:r>
                                                        <w:rPr>
                                                          <w:rFonts w:ascii="Arial" w:eastAsia="Arial" w:hAnsi="Arial"/>
                                                          <w:color w:val="000000"/>
                                                          <w:sz w:val="18"/>
                                                        </w:rPr>
                                                        <w:t>details</w:t>
                                                      </w:r>
                                                      <w:proofErr w:type="gramEnd"/>
                                                      <w:r>
                                                        <w:rPr>
                                                          <w:rFonts w:ascii="Arial" w:eastAsia="Arial" w:hAnsi="Arial"/>
                                                          <w:color w:val="000000"/>
                                                          <w:sz w:val="18"/>
                                                        </w:rPr>
                                                        <w:t xml:space="preserve"> refer to </w:t>
                                                      </w:r>
                                                      <w:r>
                                                        <w:rPr>
                                                          <w:rFonts w:ascii="Arial" w:eastAsia="Arial" w:hAnsi="Arial"/>
                                                          <w:i/>
                                                          <w:color w:val="000000"/>
                                                          <w:sz w:val="18"/>
                                                        </w:rPr>
                                                        <w:t>How to read the Annual Report.</w:t>
                                                      </w:r>
                                                    </w:p>
                                                  </w:tc>
                                                </w:tr>
                                              </w:tbl>
                                              <w:p w:rsidR="00E329B6" w:rsidRDefault="00E329B6">
                                                <w:pPr>
                                                  <w:spacing w:after="0" w:line="240" w:lineRule="auto"/>
                                                </w:pPr>
                                              </w:p>
                                            </w:tc>
                                          </w:tr>
                                        </w:tbl>
                                        <w:p w:rsidR="00E329B6" w:rsidRDefault="00E329B6">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E329B6">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Student Outcomes</w:t>
                                                      </w:r>
                                                    </w:p>
                                                  </w:tc>
                                                </w:tr>
                                              </w:tbl>
                                              <w:p w:rsidR="00E329B6" w:rsidRDefault="00E329B6">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Comparison</w:t>
                                                      </w:r>
                                                    </w:p>
                                                  </w:tc>
                                                </w:tr>
                                              </w:tbl>
                                              <w:p w:rsidR="00E329B6" w:rsidRDefault="00E329B6">
                                                <w:pPr>
                                                  <w:spacing w:after="0" w:line="240" w:lineRule="auto"/>
                                                </w:pPr>
                                              </w:p>
                                            </w:tc>
                                            <w:tc>
                                              <w:tcPr>
                                                <w:tcW w:w="15" w:type="dxa"/>
                                              </w:tcPr>
                                              <w:p w:rsidR="00E329B6" w:rsidRDefault="00E329B6">
                                                <w:pPr>
                                                  <w:pStyle w:val="EmptyCellLayoutStyle"/>
                                                  <w:spacing w:after="0" w:line="240" w:lineRule="auto"/>
                                                </w:pPr>
                                              </w:p>
                                            </w:tc>
                                          </w:tr>
                                          <w:tr w:rsidR="00A34E3B" w:rsidTr="00A34E3B">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E329B6">
                                                  <w:trPr>
                                                    <w:trHeight w:val="849"/>
                                                  </w:trPr>
                                                  <w:tc>
                                                    <w:tcPr>
                                                      <w:tcW w:w="3609"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E329B6">
                                                  <w:trPr>
                                                    <w:trHeight w:val="913"/>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E329B6">
                                                  <w:trPr>
                                                    <w:trHeight w:val="4244"/>
                                                  </w:trPr>
                                                  <w:tc>
                                                    <w:tcPr>
                                                      <w:tcW w:w="3609"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E329B6">
                                                  <w:trPr>
                                                    <w:trHeight w:val="849"/>
                                                  </w:trPr>
                                                  <w:tc>
                                                    <w:tcPr>
                                                      <w:tcW w:w="3609" w:type="dxa"/>
                                                      <w:tcBorders>
                                                        <w:top w:val="single" w:sz="7" w:space="0" w:color="000000"/>
                                                        <w:left w:val="single" w:sz="7" w:space="0" w:color="000000"/>
                                                      </w:tcBorders>
                                                    </w:tcPr>
                                                    <w:p w:rsidR="00E329B6" w:rsidRDefault="00E329B6">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626FDF">
                                                        <w:trPr>
                                                          <w:trHeight w:val="4535"/>
                                                        </w:trPr>
                                                        <w:tc>
                                                          <w:tcPr>
                                                            <w:tcW w:w="15" w:type="dxa"/>
                                                            <w:tcBorders>
                                                              <w:top w:val="nil"/>
                                                              <w:right w:val="nil"/>
                                                            </w:tcBorders>
                                                            <w:tcMar>
                                                              <w:top w:w="0" w:type="dxa"/>
                                                              <w:left w:w="0" w:type="dxa"/>
                                                              <w:bottom w:w="0" w:type="dxa"/>
                                                              <w:right w:w="0" w:type="dxa"/>
                                                            </w:tcMar>
                                                          </w:tcPr>
                                                          <w:p w:rsidR="00E329B6" w:rsidRDefault="00E329B6">
                                                            <w:pPr>
                                                              <w:pStyle w:val="EmptyCellLayoutStyle"/>
                                                              <w:spacing w:after="0" w:line="240" w:lineRule="auto"/>
                                                            </w:pPr>
                                                          </w:p>
                                                        </w:tc>
                                                      </w:tr>
                                                    </w:tbl>
                                                    <w:p w:rsidR="00E329B6" w:rsidRDefault="00E329B6">
                                                      <w:pPr>
                                                        <w:spacing w:after="0" w:line="240" w:lineRule="auto"/>
                                                      </w:pPr>
                                                    </w:p>
                                                  </w:tc>
                                                </w:tr>
                                                <w:tr w:rsidR="00E329B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E329B6" w:rsidRDefault="00E329B6">
                                                      <w:pPr>
                                                        <w:pStyle w:val="EmptyCellLayoutStyle"/>
                                                        <w:spacing w:after="0" w:line="240" w:lineRule="auto"/>
                                                      </w:pPr>
                                                    </w:p>
                                                  </w:tc>
                                                </w:tr>
                                                <w:tr w:rsidR="00E329B6">
                                                  <w:trPr>
                                                    <w:trHeight w:val="913"/>
                                                  </w:trPr>
                                                  <w:tc>
                                                    <w:tcPr>
                                                      <w:tcW w:w="3609" w:type="dxa"/>
                                                      <w:tcBorders>
                                                        <w:left w:val="single" w:sz="7" w:space="0" w:color="000000"/>
                                                      </w:tcBorders>
                                                    </w:tcPr>
                                                    <w:p w:rsidR="00E329B6" w:rsidRDefault="00E329B6">
                                                      <w:pPr>
                                                        <w:pStyle w:val="EmptyCellLayoutStyle"/>
                                                        <w:spacing w:after="0" w:line="240" w:lineRule="auto"/>
                                                      </w:pPr>
                                                    </w:p>
                                                  </w:tc>
                                                  <w:tc>
                                                    <w:tcPr>
                                                      <w:tcW w:w="15" w:type="dxa"/>
                                                      <w:vMerge/>
                                                      <w:tcBorders>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E329B6" w:rsidRDefault="00E329B6">
                                                      <w:pPr>
                                                        <w:pStyle w:val="EmptyCellLayoutStyle"/>
                                                        <w:spacing w:after="0" w:line="240" w:lineRule="auto"/>
                                                      </w:pPr>
                                                    </w:p>
                                                  </w:tc>
                                                </w:tr>
                                                <w:tr w:rsidR="00E329B6">
                                                  <w:trPr>
                                                    <w:trHeight w:val="884"/>
                                                  </w:trPr>
                                                  <w:tc>
                                                    <w:tcPr>
                                                      <w:tcW w:w="3609" w:type="dxa"/>
                                                      <w:tcBorders>
                                                        <w:left w:val="single" w:sz="7" w:space="0" w:color="000000"/>
                                                      </w:tcBorders>
                                                    </w:tcPr>
                                                    <w:p w:rsidR="00E329B6" w:rsidRDefault="00E329B6">
                                                      <w:pPr>
                                                        <w:pStyle w:val="EmptyCellLayoutStyle"/>
                                                        <w:spacing w:after="0" w:line="240" w:lineRule="auto"/>
                                                      </w:pPr>
                                                    </w:p>
                                                  </w:tc>
                                                  <w:tc>
                                                    <w:tcPr>
                                                      <w:tcW w:w="15" w:type="dxa"/>
                                                      <w:vMerge/>
                                                      <w:tcBorders>
                                                        <w:right w:val="single" w:sz="7" w:space="0" w:color="000000"/>
                                                      </w:tcBorders>
                                                    </w:tcPr>
                                                    <w:p w:rsidR="00E329B6" w:rsidRDefault="00E329B6">
                                                      <w:pPr>
                                                        <w:pStyle w:val="EmptyCellLayoutStyle"/>
                                                        <w:spacing w:after="0" w:line="240" w:lineRule="auto"/>
                                                      </w:pPr>
                                                    </w:p>
                                                  </w:tc>
                                                </w:tr>
                                                <w:tr w:rsidR="00E329B6">
                                                  <w:trPr>
                                                    <w:trHeight w:val="3360"/>
                                                  </w:trPr>
                                                  <w:tc>
                                                    <w:tcPr>
                                                      <w:tcW w:w="3609" w:type="dxa"/>
                                                      <w:tcBorders>
                                                        <w:left w:val="single" w:sz="7" w:space="0" w:color="000000"/>
                                                        <w:bottom w:val="single" w:sz="7" w:space="0" w:color="000000"/>
                                                      </w:tcBorders>
                                                    </w:tcPr>
                                                    <w:p w:rsidR="00E329B6" w:rsidRDefault="00E329B6">
                                                      <w:pPr>
                                                        <w:pStyle w:val="EmptyCellLayoutStyle"/>
                                                        <w:spacing w:after="0" w:line="240" w:lineRule="auto"/>
                                                      </w:pPr>
                                                    </w:p>
                                                  </w:tc>
                                                  <w:tc>
                                                    <w:tcPr>
                                                      <w:tcW w:w="15"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510" w:type="dxa"/>
                                        </w:tcPr>
                                        <w:p w:rsidR="00E329B6" w:rsidRDefault="00E329B6">
                                          <w:pPr>
                                            <w:pStyle w:val="EmptyCellLayoutStyle"/>
                                            <w:spacing w:after="0" w:line="240" w:lineRule="auto"/>
                                          </w:pPr>
                                        </w:p>
                                      </w:tc>
                                    </w:tr>
                                    <w:tr w:rsidR="00E329B6" w:rsidTr="00626FDF">
                                      <w:trPr>
                                        <w:trHeight w:val="95"/>
                                      </w:trPr>
                                      <w:tc>
                                        <w:tcPr>
                                          <w:tcW w:w="3609" w:type="dxa"/>
                                        </w:tcPr>
                                        <w:p w:rsidR="00643299" w:rsidRPr="00643299" w:rsidRDefault="00643299" w:rsidP="00643299"/>
                                        <w:p w:rsidR="00643299" w:rsidRPr="00643299" w:rsidRDefault="00643299" w:rsidP="00643299"/>
                                        <w:p w:rsidR="00643299" w:rsidRPr="00643299" w:rsidRDefault="00643299" w:rsidP="00643299"/>
                                        <w:p w:rsidR="00643299" w:rsidRPr="00643299" w:rsidRDefault="00643299" w:rsidP="00643299"/>
                                        <w:p w:rsidR="00643299" w:rsidRPr="00643299" w:rsidRDefault="00643299" w:rsidP="00643299"/>
                                        <w:p w:rsidR="00E329B6" w:rsidRPr="00643299" w:rsidRDefault="00E329B6" w:rsidP="00643299">
                                          <w:pPr>
                                            <w:jc w:val="center"/>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654" w:type="dxa"/>
                                        </w:tcPr>
                                        <w:p w:rsidR="00E329B6" w:rsidRDefault="00E329B6">
                                          <w:pPr>
                                            <w:pStyle w:val="EmptyCellLayoutStyle"/>
                                            <w:spacing w:after="0" w:line="240" w:lineRule="auto"/>
                                          </w:pPr>
                                        </w:p>
                                      </w:tc>
                                      <w:tc>
                                        <w:tcPr>
                                          <w:tcW w:w="3182" w:type="dxa"/>
                                        </w:tcPr>
                                        <w:p w:rsidR="00E329B6" w:rsidRDefault="00E329B6">
                                          <w:pPr>
                                            <w:pStyle w:val="EmptyCellLayoutStyle"/>
                                            <w:spacing w:after="0" w:line="240" w:lineRule="auto"/>
                                          </w:pPr>
                                        </w:p>
                                      </w:tc>
                                      <w:tc>
                                        <w:tcPr>
                                          <w:tcW w:w="510"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Pr="00B65101" w:rsidRDefault="00643299" w:rsidP="00643299">
                  <w:r>
                    <w:lastRenderedPageBreak/>
                    <w:t>]</w:t>
                  </w:r>
                </w:p>
              </w:tc>
            </w:tr>
          </w:tbl>
          <w:p w:rsidR="00E329B6" w:rsidRDefault="00E329B6">
            <w:pPr>
              <w:spacing w:after="0" w:line="240" w:lineRule="auto"/>
            </w:pPr>
          </w:p>
        </w:tc>
      </w:tr>
      <w:tr w:rsidR="00E329B6">
        <w:trPr>
          <w:gridAfter w:val="1"/>
          <w:wAfter w:w="16" w:type="dxa"/>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E329B6">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E329B6">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E329B6">
                          <w:tc>
                            <w:tcPr>
                              <w:tcW w:w="566" w:type="dxa"/>
                            </w:tcPr>
                            <w:p w:rsidR="00E329B6" w:rsidRDefault="00157F4E">
                              <w:pPr>
                                <w:pStyle w:val="EmptyCellLayoutStyle"/>
                                <w:spacing w:after="0" w:line="240" w:lineRule="auto"/>
                              </w:pPr>
                              <w:r>
                                <w:lastRenderedPageBreak/>
                                <w:br w:type="page"/>
                              </w: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E329B6">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A34E3B" w:rsidTr="00A34E3B">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E329B6">
                                            <w:trPr>
                                              <w:trHeight w:val="387"/>
                                            </w:trPr>
                                            <w:tc>
                                              <w:tcPr>
                                                <w:tcW w:w="3611"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000000"/>
                                                  </w:rPr>
                                                  <w:t xml:space="preserve"> </w:t>
                                                </w:r>
                                              </w:p>
                                            </w:tc>
                                          </w:tr>
                                        </w:tbl>
                                        <w:p w:rsidR="00E329B6" w:rsidRDefault="00E329B6">
                                          <w:pPr>
                                            <w:spacing w:after="0" w:line="240" w:lineRule="auto"/>
                                          </w:pPr>
                                        </w:p>
                                      </w:tc>
                                      <w:tc>
                                        <w:tcPr>
                                          <w:tcW w:w="48" w:type="dxa"/>
                                        </w:tcPr>
                                        <w:p w:rsidR="00E329B6" w:rsidRDefault="00E329B6">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E329B6">
                                            <w:trPr>
                                              <w:trHeight w:val="387"/>
                                            </w:trPr>
                                            <w:tc>
                                              <w:tcPr>
                                                <w:tcW w:w="3346"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right"/>
                                                </w:pPr>
                                                <w:r>
                                                  <w:rPr>
                                                    <w:rFonts w:ascii="Arial" w:eastAsia="Arial" w:hAnsi="Arial"/>
                                                    <w:b/>
                                                    <w:color w:val="000000"/>
                                                    <w:sz w:val="28"/>
                                                  </w:rPr>
                                                  <w:t>Performance Summary</w:t>
                                                </w:r>
                                              </w:p>
                                            </w:tc>
                                          </w:tr>
                                        </w:tbl>
                                        <w:p w:rsidR="00E329B6" w:rsidRDefault="00E329B6">
                                          <w:pPr>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58" w:type="dxa"/>
                                        </w:tcPr>
                                        <w:p w:rsidR="00E329B6" w:rsidRDefault="00E329B6">
                                          <w:pPr>
                                            <w:pStyle w:val="EmptyCellLayoutStyle"/>
                                            <w:spacing w:after="0" w:line="240" w:lineRule="auto"/>
                                          </w:pPr>
                                        </w:p>
                                      </w:tc>
                                      <w:tc>
                                        <w:tcPr>
                                          <w:tcW w:w="91" w:type="dxa"/>
                                        </w:tcPr>
                                        <w:p w:rsidR="00E329B6" w:rsidRDefault="00E329B6">
                                          <w:pPr>
                                            <w:pStyle w:val="EmptyCellLayoutStyle"/>
                                            <w:spacing w:after="0" w:line="240" w:lineRule="auto"/>
                                          </w:pPr>
                                        </w:p>
                                      </w:tc>
                                    </w:tr>
                                    <w:tr w:rsidR="00E329B6">
                                      <w:trPr>
                                        <w:trHeight w:val="39"/>
                                      </w:trPr>
                                      <w:tc>
                                        <w:tcPr>
                                          <w:tcW w:w="3609" w:type="dxa"/>
                                        </w:tcPr>
                                        <w:p w:rsidR="00E329B6" w:rsidRDefault="00E329B6">
                                          <w:pPr>
                                            <w:pStyle w:val="EmptyCellLayoutStyle"/>
                                            <w:spacing w:after="0" w:line="240" w:lineRule="auto"/>
                                          </w:pPr>
                                        </w:p>
                                      </w:tc>
                                      <w:tc>
                                        <w:tcPr>
                                          <w:tcW w:w="1" w:type="dxa"/>
                                        </w:tcPr>
                                        <w:p w:rsidR="00E329B6" w:rsidRDefault="00E329B6">
                                          <w:pPr>
                                            <w:pStyle w:val="EmptyCellLayoutStyle"/>
                                            <w:spacing w:after="0" w:line="240" w:lineRule="auto"/>
                                          </w:pPr>
                                        </w:p>
                                      </w:tc>
                                      <w:tc>
                                        <w:tcPr>
                                          <w:tcW w:w="48"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58" w:type="dxa"/>
                                        </w:tcPr>
                                        <w:p w:rsidR="00E329B6" w:rsidRDefault="00E329B6">
                                          <w:pPr>
                                            <w:pStyle w:val="EmptyCellLayoutStyle"/>
                                            <w:spacing w:after="0" w:line="240" w:lineRule="auto"/>
                                          </w:pPr>
                                        </w:p>
                                      </w:tc>
                                      <w:tc>
                                        <w:tcPr>
                                          <w:tcW w:w="91" w:type="dxa"/>
                                        </w:tcPr>
                                        <w:p w:rsidR="00E329B6" w:rsidRDefault="00E329B6">
                                          <w:pPr>
                                            <w:pStyle w:val="EmptyCellLayoutStyle"/>
                                            <w:spacing w:after="0" w:line="240" w:lineRule="auto"/>
                                          </w:pPr>
                                        </w:p>
                                      </w:tc>
                                    </w:tr>
                                    <w:tr w:rsidR="00A34E3B" w:rsidTr="00A34E3B">
                                      <w:trPr>
                                        <w:trHeight w:val="416"/>
                                      </w:trPr>
                                      <w:tc>
                                        <w:tcPr>
                                          <w:tcW w:w="3609" w:type="dxa"/>
                                          <w:gridSpan w:val="6"/>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E329B6" w:rsidRDefault="00E329B6">
                                          <w:pPr>
                                            <w:pStyle w:val="EmptyCellLayoutStyle"/>
                                            <w:spacing w:after="0" w:line="240" w:lineRule="auto"/>
                                          </w:pPr>
                                        </w:p>
                                      </w:tc>
                                      <w:tc>
                                        <w:tcPr>
                                          <w:tcW w:w="91" w:type="dxa"/>
                                        </w:tcPr>
                                        <w:p w:rsidR="00E329B6" w:rsidRDefault="00E329B6">
                                          <w:pPr>
                                            <w:pStyle w:val="EmptyCellLayoutStyle"/>
                                            <w:spacing w:after="0" w:line="240" w:lineRule="auto"/>
                                          </w:pPr>
                                        </w:p>
                                      </w:tc>
                                    </w:tr>
                                    <w:tr w:rsidR="00E329B6">
                                      <w:trPr>
                                        <w:trHeight w:val="20"/>
                                      </w:trPr>
                                      <w:tc>
                                        <w:tcPr>
                                          <w:tcW w:w="3609" w:type="dxa"/>
                                        </w:tcPr>
                                        <w:p w:rsidR="00E329B6" w:rsidRDefault="00E329B6">
                                          <w:pPr>
                                            <w:pStyle w:val="EmptyCellLayoutStyle"/>
                                            <w:spacing w:after="0" w:line="240" w:lineRule="auto"/>
                                          </w:pPr>
                                        </w:p>
                                      </w:tc>
                                      <w:tc>
                                        <w:tcPr>
                                          <w:tcW w:w="1" w:type="dxa"/>
                                        </w:tcPr>
                                        <w:p w:rsidR="00E329B6" w:rsidRDefault="00E329B6">
                                          <w:pPr>
                                            <w:pStyle w:val="EmptyCellLayoutStyle"/>
                                            <w:spacing w:after="0" w:line="240" w:lineRule="auto"/>
                                          </w:pPr>
                                        </w:p>
                                      </w:tc>
                                      <w:tc>
                                        <w:tcPr>
                                          <w:tcW w:w="48"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58" w:type="dxa"/>
                                        </w:tcPr>
                                        <w:p w:rsidR="00E329B6" w:rsidRDefault="00E329B6">
                                          <w:pPr>
                                            <w:pStyle w:val="EmptyCellLayoutStyle"/>
                                            <w:spacing w:after="0" w:line="240" w:lineRule="auto"/>
                                          </w:pPr>
                                        </w:p>
                                      </w:tc>
                                      <w:tc>
                                        <w:tcPr>
                                          <w:tcW w:w="91" w:type="dxa"/>
                                        </w:tcPr>
                                        <w:p w:rsidR="00E329B6" w:rsidRDefault="00E329B6">
                                          <w:pPr>
                                            <w:pStyle w:val="EmptyCellLayoutStyle"/>
                                            <w:spacing w:after="0" w:line="240" w:lineRule="auto"/>
                                          </w:pPr>
                                        </w:p>
                                      </w:tc>
                                    </w:tr>
                                    <w:tr w:rsidR="00A34E3B" w:rsidTr="00A34E3B">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Achievement</w:t>
                                                </w:r>
                                              </w:p>
                                            </w:tc>
                                          </w:tr>
                                        </w:tbl>
                                        <w:p w:rsidR="00E329B6" w:rsidRDefault="00E329B6">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Student Outcomes</w:t>
                                                </w:r>
                                              </w:p>
                                            </w:tc>
                                          </w:tr>
                                        </w:tbl>
                                        <w:p w:rsidR="00E329B6" w:rsidRDefault="00E329B6">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Comparison</w:t>
                                                </w:r>
                                              </w:p>
                                            </w:tc>
                                          </w:tr>
                                        </w:tbl>
                                        <w:p w:rsidR="00E329B6" w:rsidRDefault="00E329B6">
                                          <w:pPr>
                                            <w:spacing w:after="0" w:line="240" w:lineRule="auto"/>
                                          </w:pPr>
                                        </w:p>
                                      </w:tc>
                                      <w:tc>
                                        <w:tcPr>
                                          <w:tcW w:w="91" w:type="dxa"/>
                                        </w:tcPr>
                                        <w:p w:rsidR="00E329B6" w:rsidRDefault="00E329B6">
                                          <w:pPr>
                                            <w:pStyle w:val="EmptyCellLayoutStyle"/>
                                            <w:spacing w:after="0" w:line="240" w:lineRule="auto"/>
                                          </w:pPr>
                                        </w:p>
                                      </w:tc>
                                    </w:tr>
                                    <w:tr w:rsidR="00A34E3B" w:rsidTr="00A34E3B">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NAPLAN Year 3</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The percentage of students in the top 3 bands of testing in NAPLAN at Year 3.</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Year 3 assessments </w:t>
                                                </w:r>
                                                <w:proofErr w:type="gramStart"/>
                                                <w:r>
                                                  <w:rPr>
                                                    <w:rFonts w:ascii="Arial" w:eastAsia="Arial" w:hAnsi="Arial"/>
                                                    <w:color w:val="000000"/>
                                                    <w:sz w:val="18"/>
                                                  </w:rPr>
                                                  <w:t>are reported</w:t>
                                                </w:r>
                                                <w:proofErr w:type="gramEnd"/>
                                                <w:r>
                                                  <w:rPr>
                                                    <w:rFonts w:ascii="Arial" w:eastAsia="Arial" w:hAnsi="Arial"/>
                                                    <w:color w:val="000000"/>
                                                    <w:sz w:val="18"/>
                                                  </w:rPr>
                                                  <w:t xml:space="preserve"> on a scale from Bands 1 - 6.</w:t>
                                                </w:r>
                                              </w:p>
                                            </w:tc>
                                          </w:tr>
                                        </w:tbl>
                                        <w:p w:rsidR="00E329B6" w:rsidRDefault="00E329B6">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E329B6">
                                            <w:trPr>
                                              <w:trHeight w:val="36"/>
                                            </w:trPr>
                                            <w:tc>
                                              <w:tcPr>
                                                <w:tcW w:w="71" w:type="dxa"/>
                                                <w:tcBorders>
                                                  <w:top w:val="single" w:sz="7" w:space="0" w:color="000000"/>
                                                  <w:left w:val="single" w:sz="7" w:space="0" w:color="000000"/>
                                                </w:tcBorders>
                                              </w:tcPr>
                                              <w:p w:rsidR="00E329B6" w:rsidRDefault="00E329B6">
                                                <w:pPr>
                                                  <w:pStyle w:val="EmptyCellLayoutStyle"/>
                                                  <w:spacing w:after="0" w:line="240" w:lineRule="auto"/>
                                                </w:pPr>
                                              </w:p>
                                            </w:tc>
                                            <w:tc>
                                              <w:tcPr>
                                                <w:tcW w:w="3520" w:type="dxa"/>
                                                <w:tcBorders>
                                                  <w:top w:val="single" w:sz="7" w:space="0" w:color="000000"/>
                                                </w:tcBorders>
                                              </w:tcPr>
                                              <w:p w:rsidR="00E329B6" w:rsidRDefault="00E329B6">
                                                <w:pPr>
                                                  <w:pStyle w:val="EmptyCellLayoutStyle"/>
                                                  <w:spacing w:after="0" w:line="240" w:lineRule="auto"/>
                                                </w:pPr>
                                              </w:p>
                                            </w:tc>
                                            <w:tc>
                                              <w:tcPr>
                                                <w:tcW w:w="17"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71" w:type="dxa"/>
                                                <w:tcBorders>
                                                  <w:left w:val="single" w:sz="7" w:space="0" w:color="000000"/>
                                                </w:tcBorders>
                                              </w:tcPr>
                                              <w:p w:rsidR="00E329B6" w:rsidRDefault="00E329B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58"/>
                                            </w:trPr>
                                            <w:tc>
                                              <w:tcPr>
                                                <w:tcW w:w="71" w:type="dxa"/>
                                                <w:tcBorders>
                                                  <w:left w:val="single" w:sz="7" w:space="0" w:color="000000"/>
                                                </w:tcBorders>
                                              </w:tcPr>
                                              <w:p w:rsidR="00E329B6" w:rsidRDefault="00E329B6">
                                                <w:pPr>
                                                  <w:pStyle w:val="EmptyCellLayoutStyle"/>
                                                  <w:spacing w:after="0" w:line="240" w:lineRule="auto"/>
                                                </w:pPr>
                                              </w:p>
                                            </w:tc>
                                            <w:tc>
                                              <w:tcPr>
                                                <w:tcW w:w="3520" w:type="dxa"/>
                                              </w:tcPr>
                                              <w:p w:rsidR="00E329B6" w:rsidRDefault="00E329B6">
                                                <w:pPr>
                                                  <w:pStyle w:val="EmptyCellLayoutStyle"/>
                                                  <w:spacing w:after="0" w:line="240" w:lineRule="auto"/>
                                                </w:pP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71" w:type="dxa"/>
                                                <w:tcBorders>
                                                  <w:left w:val="single" w:sz="7" w:space="0" w:color="000000"/>
                                                </w:tcBorders>
                                              </w:tcPr>
                                              <w:p w:rsidR="00E329B6" w:rsidRDefault="00E329B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66"/>
                                            </w:trPr>
                                            <w:tc>
                                              <w:tcPr>
                                                <w:tcW w:w="71" w:type="dxa"/>
                                                <w:tcBorders>
                                                  <w:left w:val="single" w:sz="7" w:space="0" w:color="000000"/>
                                                </w:tcBorders>
                                              </w:tcPr>
                                              <w:p w:rsidR="00E329B6" w:rsidRDefault="00E329B6">
                                                <w:pPr>
                                                  <w:pStyle w:val="EmptyCellLayoutStyle"/>
                                                  <w:spacing w:after="0" w:line="240" w:lineRule="auto"/>
                                                </w:pPr>
                                              </w:p>
                                            </w:tc>
                                            <w:tc>
                                              <w:tcPr>
                                                <w:tcW w:w="3520" w:type="dxa"/>
                                              </w:tcPr>
                                              <w:p w:rsidR="00E329B6" w:rsidRDefault="00E329B6">
                                                <w:pPr>
                                                  <w:pStyle w:val="EmptyCellLayoutStyle"/>
                                                  <w:spacing w:after="0" w:line="240" w:lineRule="auto"/>
                                                </w:pP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71" w:type="dxa"/>
                                                <w:tcBorders>
                                                  <w:left w:val="single" w:sz="7" w:space="0" w:color="000000"/>
                                                </w:tcBorders>
                                              </w:tcPr>
                                              <w:p w:rsidR="00E329B6" w:rsidRDefault="00E329B6">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58"/>
                                            </w:trPr>
                                            <w:tc>
                                              <w:tcPr>
                                                <w:tcW w:w="71" w:type="dxa"/>
                                                <w:tcBorders>
                                                  <w:left w:val="single" w:sz="7" w:space="0" w:color="000000"/>
                                                </w:tcBorders>
                                              </w:tcPr>
                                              <w:p w:rsidR="00E329B6" w:rsidRDefault="00E329B6">
                                                <w:pPr>
                                                  <w:pStyle w:val="EmptyCellLayoutStyle"/>
                                                  <w:spacing w:after="0" w:line="240" w:lineRule="auto"/>
                                                </w:pPr>
                                              </w:p>
                                            </w:tc>
                                            <w:tc>
                                              <w:tcPr>
                                                <w:tcW w:w="3520" w:type="dxa"/>
                                              </w:tcPr>
                                              <w:p w:rsidR="00E329B6" w:rsidRDefault="00E329B6">
                                                <w:pPr>
                                                  <w:pStyle w:val="EmptyCellLayoutStyle"/>
                                                  <w:spacing w:after="0" w:line="240" w:lineRule="auto"/>
                                                </w:pPr>
                                              </w:p>
                                            </w:tc>
                                            <w:tc>
                                              <w:tcPr>
                                                <w:tcW w:w="1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71" w:type="dxa"/>
                                                <w:tcBorders>
                                                  <w:left w:val="single" w:sz="7" w:space="0" w:color="000000"/>
                                                  <w:bottom w:val="single" w:sz="7" w:space="0" w:color="000000"/>
                                                </w:tcBorders>
                                              </w:tcPr>
                                              <w:p w:rsidR="00E329B6" w:rsidRDefault="00E329B6">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E329B6">
                                            <w:trPr>
                                              <w:trHeight w:val="36"/>
                                            </w:trPr>
                                            <w:tc>
                                              <w:tcPr>
                                                <w:tcW w:w="91" w:type="dxa"/>
                                                <w:tcBorders>
                                                  <w:top w:val="single" w:sz="7" w:space="0" w:color="000000"/>
                                                  <w:left w:val="single" w:sz="7" w:space="0" w:color="000000"/>
                                                </w:tcBorders>
                                              </w:tcPr>
                                              <w:p w:rsidR="00E329B6" w:rsidRDefault="00E329B6">
                                                <w:pPr>
                                                  <w:pStyle w:val="EmptyCellLayoutStyle"/>
                                                  <w:spacing w:after="0" w:line="240" w:lineRule="auto"/>
                                                </w:pPr>
                                              </w:p>
                                            </w:tc>
                                            <w:tc>
                                              <w:tcPr>
                                                <w:tcW w:w="3501"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E329B6">
                                            <w:trPr>
                                              <w:trHeight w:val="59"/>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E329B6">
                                            <w:trPr>
                                              <w:trHeight w:val="60"/>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E329B6">
                                            <w:trPr>
                                              <w:trHeight w:val="59"/>
                                            </w:trPr>
                                            <w:tc>
                                              <w:tcPr>
                                                <w:tcW w:w="91" w:type="dxa"/>
                                                <w:tcBorders>
                                                  <w:left w:val="single" w:sz="7" w:space="0" w:color="000000"/>
                                                </w:tcBorders>
                                              </w:tcPr>
                                              <w:p w:rsidR="00E329B6" w:rsidRDefault="00E329B6">
                                                <w:pPr>
                                                  <w:pStyle w:val="EmptyCellLayoutStyle"/>
                                                  <w:spacing w:after="0" w:line="240" w:lineRule="auto"/>
                                                </w:pPr>
                                              </w:p>
                                            </w:tc>
                                            <w:tc>
                                              <w:tcPr>
                                                <w:tcW w:w="3501"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bottom w:val="single" w:sz="7" w:space="0" w:color="000000"/>
                                                </w:tcBorders>
                                              </w:tcPr>
                                              <w:p w:rsidR="00E329B6" w:rsidRDefault="00E329B6">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bl>
                                        <w:p w:rsidR="00E329B6" w:rsidRDefault="00E329B6">
                                          <w:pPr>
                                            <w:spacing w:after="0" w:line="240" w:lineRule="auto"/>
                                          </w:pPr>
                                        </w:p>
                                      </w:tc>
                                      <w:tc>
                                        <w:tcPr>
                                          <w:tcW w:w="91" w:type="dxa"/>
                                        </w:tcPr>
                                        <w:p w:rsidR="00E329B6" w:rsidRDefault="00E329B6">
                                          <w:pPr>
                                            <w:pStyle w:val="EmptyCellLayoutStyle"/>
                                            <w:spacing w:after="0" w:line="240" w:lineRule="auto"/>
                                          </w:pPr>
                                        </w:p>
                                      </w:tc>
                                    </w:tr>
                                    <w:tr w:rsidR="00A34E3B" w:rsidTr="00A34E3B">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E329B6">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NAPLAN Year 5</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The percentage of students in the top 3 bands of testing in NAPLAN at Year 5.</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Year 5 assessments </w:t>
                                                </w:r>
                                                <w:proofErr w:type="gramStart"/>
                                                <w:r>
                                                  <w:rPr>
                                                    <w:rFonts w:ascii="Arial" w:eastAsia="Arial" w:hAnsi="Arial"/>
                                                    <w:color w:val="000000"/>
                                                    <w:sz w:val="18"/>
                                                  </w:rPr>
                                                  <w:t>are reported</w:t>
                                                </w:r>
                                                <w:proofErr w:type="gramEnd"/>
                                                <w:r>
                                                  <w:rPr>
                                                    <w:rFonts w:ascii="Arial" w:eastAsia="Arial" w:hAnsi="Arial"/>
                                                    <w:color w:val="000000"/>
                                                    <w:sz w:val="18"/>
                                                  </w:rPr>
                                                  <w:t xml:space="preserve"> on a scale from Bands 3 - 8.</w:t>
                                                </w:r>
                                              </w:p>
                                            </w:tc>
                                          </w:tr>
                                        </w:tbl>
                                        <w:p w:rsidR="00E329B6" w:rsidRDefault="00E329B6">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E329B6">
                                            <w:trPr>
                                              <w:trHeight w:val="68"/>
                                            </w:trPr>
                                            <w:tc>
                                              <w:tcPr>
                                                <w:tcW w:w="62" w:type="dxa"/>
                                                <w:tcBorders>
                                                  <w:top w:val="single" w:sz="7" w:space="0" w:color="000000"/>
                                                  <w:left w:val="single" w:sz="7" w:space="0" w:color="000000"/>
                                                </w:tcBorders>
                                              </w:tcPr>
                                              <w:p w:rsidR="00E329B6" w:rsidRDefault="00E329B6">
                                                <w:pPr>
                                                  <w:pStyle w:val="EmptyCellLayoutStyle"/>
                                                  <w:spacing w:after="0" w:line="240" w:lineRule="auto"/>
                                                </w:pPr>
                                              </w:p>
                                            </w:tc>
                                            <w:tc>
                                              <w:tcPr>
                                                <w:tcW w:w="5" w:type="dxa"/>
                                                <w:tcBorders>
                                                  <w:top w:val="single" w:sz="7" w:space="0" w:color="000000"/>
                                                </w:tcBorders>
                                              </w:tcPr>
                                              <w:p w:rsidR="00E329B6" w:rsidRDefault="00E329B6">
                                                <w:pPr>
                                                  <w:pStyle w:val="EmptyCellLayoutStyle"/>
                                                  <w:spacing w:after="0" w:line="240" w:lineRule="auto"/>
                                                </w:pPr>
                                              </w:p>
                                            </w:tc>
                                            <w:tc>
                                              <w:tcPr>
                                                <w:tcW w:w="5" w:type="dxa"/>
                                                <w:tcBorders>
                                                  <w:top w:val="single" w:sz="7" w:space="0" w:color="000000"/>
                                                </w:tcBorders>
                                              </w:tcPr>
                                              <w:p w:rsidR="00E329B6" w:rsidRDefault="00E329B6">
                                                <w:pPr>
                                                  <w:pStyle w:val="EmptyCellLayoutStyle"/>
                                                  <w:spacing w:after="0" w:line="240" w:lineRule="auto"/>
                                                </w:pPr>
                                              </w:p>
                                            </w:tc>
                                            <w:tc>
                                              <w:tcPr>
                                                <w:tcW w:w="5" w:type="dxa"/>
                                                <w:tcBorders>
                                                  <w:top w:val="single" w:sz="7" w:space="0" w:color="000000"/>
                                                </w:tcBorders>
                                              </w:tcPr>
                                              <w:p w:rsidR="00E329B6" w:rsidRDefault="00E329B6">
                                                <w:pPr>
                                                  <w:pStyle w:val="EmptyCellLayoutStyle"/>
                                                  <w:spacing w:after="0" w:line="240" w:lineRule="auto"/>
                                                </w:pPr>
                                              </w:p>
                                            </w:tc>
                                            <w:tc>
                                              <w:tcPr>
                                                <w:tcW w:w="3502" w:type="dxa"/>
                                                <w:tcBorders>
                                                  <w:top w:val="single" w:sz="7" w:space="0" w:color="000000"/>
                                                  <w:right w:val="single" w:sz="7" w:space="0" w:color="000000"/>
                                                </w:tcBorders>
                                              </w:tcPr>
                                              <w:p w:rsidR="00E329B6" w:rsidRDefault="00E329B6">
                                                <w:pPr>
                                                  <w:pStyle w:val="EmptyCellLayoutStyle"/>
                                                  <w:spacing w:after="0" w:line="240" w:lineRule="auto"/>
                                                </w:pPr>
                                              </w:p>
                                            </w:tc>
                                          </w:tr>
                                          <w:tr w:rsidR="00A34E3B" w:rsidTr="00A34E3B">
                                            <w:trPr>
                                              <w:trHeight w:val="943"/>
                                            </w:trPr>
                                            <w:tc>
                                              <w:tcPr>
                                                <w:tcW w:w="62" w:type="dxa"/>
                                                <w:tcBorders>
                                                  <w:left w:val="single" w:sz="7" w:space="0" w:color="000000"/>
                                                </w:tcBorders>
                                              </w:tcPr>
                                              <w:p w:rsidR="00E329B6" w:rsidRDefault="00E329B6">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1" cstate="print"/>
                                                              <a:stretch>
                                                                <a:fillRect/>
                                                              </a:stretch>
                                                            </pic:blipFill>
                                                            <pic:spPr>
                                                              <a:xfrm>
                                                                <a:off x="0" y="0"/>
                                                                <a:ext cx="2235205" cy="599435"/>
                                                              </a:xfrm>
                                                              <a:prstGeom prst="rect">
                                                                <a:avLst/>
                                                              </a:prstGeom>
                                                            </pic:spPr>
                                                          </pic:pic>
                                                        </a:graphicData>
                                                      </a:graphic>
                                                    </wp:inline>
                                                  </w:drawing>
                                                </w:r>
                                              </w:p>
                                            </w:tc>
                                          </w:tr>
                                          <w:tr w:rsidR="00E329B6">
                                            <w:trPr>
                                              <w:trHeight w:val="58"/>
                                            </w:trPr>
                                            <w:tc>
                                              <w:tcPr>
                                                <w:tcW w:w="62" w:type="dxa"/>
                                                <w:tcBorders>
                                                  <w:left w:val="single" w:sz="7" w:space="0" w:color="000000"/>
                                                </w:tcBorders>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3502" w:type="dxa"/>
                                                <w:tcBorders>
                                                  <w:right w:val="single" w:sz="7" w:space="0" w:color="000000"/>
                                                </w:tcBorders>
                                              </w:tcPr>
                                              <w:p w:rsidR="00E329B6" w:rsidRDefault="00E329B6">
                                                <w:pPr>
                                                  <w:pStyle w:val="EmptyCellLayoutStyle"/>
                                                  <w:spacing w:after="0" w:line="240" w:lineRule="auto"/>
                                                </w:pPr>
                                              </w:p>
                                            </w:tc>
                                          </w:tr>
                                          <w:tr w:rsidR="00A34E3B" w:rsidTr="00A34E3B">
                                            <w:trPr>
                                              <w:trHeight w:val="943"/>
                                            </w:trPr>
                                            <w:tc>
                                              <w:tcPr>
                                                <w:tcW w:w="62" w:type="dxa"/>
                                                <w:tcBorders>
                                                  <w:left w:val="single" w:sz="7" w:space="0" w:color="000000"/>
                                                </w:tcBorders>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2" cstate="print"/>
                                                              <a:stretch>
                                                                <a:fillRect/>
                                                              </a:stretch>
                                                            </pic:blipFill>
                                                            <pic:spPr>
                                                              <a:xfrm>
                                                                <a:off x="0" y="0"/>
                                                                <a:ext cx="2235205" cy="599435"/>
                                                              </a:xfrm>
                                                              <a:prstGeom prst="rect">
                                                                <a:avLst/>
                                                              </a:prstGeom>
                                                            </pic:spPr>
                                                          </pic:pic>
                                                        </a:graphicData>
                                                      </a:graphic>
                                                    </wp:inline>
                                                  </w:drawing>
                                                </w:r>
                                              </w:p>
                                            </w:tc>
                                          </w:tr>
                                          <w:tr w:rsidR="00E329B6">
                                            <w:trPr>
                                              <w:trHeight w:val="66"/>
                                            </w:trPr>
                                            <w:tc>
                                              <w:tcPr>
                                                <w:tcW w:w="62" w:type="dxa"/>
                                                <w:tcBorders>
                                                  <w:left w:val="single" w:sz="7" w:space="0" w:color="000000"/>
                                                </w:tcBorders>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3502" w:type="dxa"/>
                                                <w:tcBorders>
                                                  <w:right w:val="single" w:sz="7" w:space="0" w:color="000000"/>
                                                </w:tcBorders>
                                              </w:tcPr>
                                              <w:p w:rsidR="00E329B6" w:rsidRDefault="00E329B6">
                                                <w:pPr>
                                                  <w:pStyle w:val="EmptyCellLayoutStyle"/>
                                                  <w:spacing w:after="0" w:line="240" w:lineRule="auto"/>
                                                </w:pPr>
                                              </w:p>
                                            </w:tc>
                                          </w:tr>
                                          <w:tr w:rsidR="00A34E3B" w:rsidTr="00A34E3B">
                                            <w:trPr>
                                              <w:trHeight w:val="943"/>
                                            </w:trPr>
                                            <w:tc>
                                              <w:tcPr>
                                                <w:tcW w:w="62" w:type="dxa"/>
                                                <w:tcBorders>
                                                  <w:left w:val="single" w:sz="7" w:space="0" w:color="000000"/>
                                                </w:tcBorders>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E329B6">
                                            <w:trPr>
                                              <w:trHeight w:val="58"/>
                                            </w:trPr>
                                            <w:tc>
                                              <w:tcPr>
                                                <w:tcW w:w="62" w:type="dxa"/>
                                                <w:tcBorders>
                                                  <w:left w:val="single" w:sz="7" w:space="0" w:color="000000"/>
                                                </w:tcBorders>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5" w:type="dxa"/>
                                              </w:tcPr>
                                              <w:p w:rsidR="00E329B6" w:rsidRDefault="00E329B6">
                                                <w:pPr>
                                                  <w:pStyle w:val="EmptyCellLayoutStyle"/>
                                                  <w:spacing w:after="0" w:line="240" w:lineRule="auto"/>
                                                </w:pPr>
                                              </w:p>
                                            </w:tc>
                                            <w:tc>
                                              <w:tcPr>
                                                <w:tcW w:w="3502"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62" w:type="dxa"/>
                                                <w:tcBorders>
                                                  <w:left w:val="single" w:sz="7" w:space="0" w:color="000000"/>
                                                  <w:bottom w:val="single" w:sz="7" w:space="0" w:color="000000"/>
                                                </w:tcBorders>
                                              </w:tcPr>
                                              <w:p w:rsidR="00E329B6" w:rsidRDefault="00E329B6">
                                                <w:pPr>
                                                  <w:pStyle w:val="EmptyCellLayoutStyle"/>
                                                  <w:spacing w:after="0" w:line="240" w:lineRule="auto"/>
                                                </w:pPr>
                                              </w:p>
                                            </w:tc>
                                            <w:tc>
                                              <w:tcPr>
                                                <w:tcW w:w="5" w:type="dxa"/>
                                                <w:tcBorders>
                                                  <w:bottom w:val="single" w:sz="7" w:space="0" w:color="000000"/>
                                                </w:tcBorders>
                                              </w:tcPr>
                                              <w:p w:rsidR="00E329B6" w:rsidRDefault="00E329B6">
                                                <w:pPr>
                                                  <w:pStyle w:val="EmptyCellLayoutStyle"/>
                                                  <w:spacing w:after="0" w:line="240" w:lineRule="auto"/>
                                                </w:pPr>
                                              </w:p>
                                            </w:tc>
                                            <w:tc>
                                              <w:tcPr>
                                                <w:tcW w:w="5" w:type="dxa"/>
                                                <w:tcBorders>
                                                  <w:bottom w:val="single" w:sz="7" w:space="0" w:color="000000"/>
                                                </w:tcBorders>
                                              </w:tcPr>
                                              <w:p w:rsidR="00E329B6" w:rsidRDefault="00E329B6">
                                                <w:pPr>
                                                  <w:pStyle w:val="EmptyCellLayoutStyle"/>
                                                  <w:spacing w:after="0" w:line="240" w:lineRule="auto"/>
                                                </w:pPr>
                                              </w:p>
                                            </w:tc>
                                            <w:tc>
                                              <w:tcPr>
                                                <w:tcW w:w="5" w:type="dxa"/>
                                                <w:tcBorders>
                                                  <w:bottom w:val="single" w:sz="7" w:space="0" w:color="000000"/>
                                                </w:tcBorders>
                                              </w:tcPr>
                                              <w:p w:rsidR="00E329B6" w:rsidRDefault="00E329B6">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bl>
                                        <w:p w:rsidR="00E329B6" w:rsidRDefault="00E329B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E329B6">
                                            <w:trPr>
                                              <w:trHeight w:val="68"/>
                                            </w:trPr>
                                            <w:tc>
                                              <w:tcPr>
                                                <w:tcW w:w="91" w:type="dxa"/>
                                                <w:tcBorders>
                                                  <w:top w:val="single" w:sz="7" w:space="0" w:color="000000"/>
                                                  <w:left w:val="single" w:sz="7" w:space="0" w:color="000000"/>
                                                </w:tcBorders>
                                              </w:tcPr>
                                              <w:p w:rsidR="00E329B6" w:rsidRDefault="00E329B6">
                                                <w:pPr>
                                                  <w:pStyle w:val="EmptyCellLayoutStyle"/>
                                                  <w:spacing w:after="0" w:line="240" w:lineRule="auto"/>
                                                </w:pPr>
                                              </w:p>
                                            </w:tc>
                                            <w:tc>
                                              <w:tcPr>
                                                <w:tcW w:w="3507"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5" cstate="print"/>
                                                              <a:stretch>
                                                                <a:fillRect/>
                                                              </a:stretch>
                                                            </pic:blipFill>
                                                            <pic:spPr>
                                                              <a:xfrm>
                                                                <a:off x="0" y="0"/>
                                                                <a:ext cx="2227588" cy="599435"/>
                                                              </a:xfrm>
                                                              <a:prstGeom prst="rect">
                                                                <a:avLst/>
                                                              </a:prstGeom>
                                                            </pic:spPr>
                                                          </pic:pic>
                                                        </a:graphicData>
                                                      </a:graphic>
                                                    </wp:inline>
                                                  </w:drawing>
                                                </w:r>
                                              </w:p>
                                            </w:tc>
                                          </w:tr>
                                          <w:tr w:rsidR="00E329B6">
                                            <w:trPr>
                                              <w:trHeight w:val="60"/>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7588" cy="599435"/>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25" cstate="print"/>
                                                              <a:stretch>
                                                                <a:fillRect/>
                                                              </a:stretch>
                                                            </pic:blipFill>
                                                            <pic:spPr>
                                                              <a:xfrm>
                                                                <a:off x="0" y="0"/>
                                                                <a:ext cx="2227588" cy="599435"/>
                                                              </a:xfrm>
                                                              <a:prstGeom prst="rect">
                                                                <a:avLst/>
                                                              </a:prstGeom>
                                                            </pic:spPr>
                                                          </pic:pic>
                                                        </a:graphicData>
                                                      </a:graphic>
                                                    </wp:inline>
                                                  </w:drawing>
                                                </w:r>
                                              </w:p>
                                            </w:tc>
                                          </w:tr>
                                          <w:tr w:rsidR="00E329B6">
                                            <w:trPr>
                                              <w:trHeight w:val="59"/>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5" cstate="print"/>
                                                              <a:stretch>
                                                                <a:fillRect/>
                                                              </a:stretch>
                                                            </pic:blipFill>
                                                            <pic:spPr>
                                                              <a:xfrm>
                                                                <a:off x="0" y="0"/>
                                                                <a:ext cx="2227588" cy="599435"/>
                                                              </a:xfrm>
                                                              <a:prstGeom prst="rect">
                                                                <a:avLst/>
                                                              </a:prstGeom>
                                                            </pic:spPr>
                                                          </pic:pic>
                                                        </a:graphicData>
                                                      </a:graphic>
                                                    </wp:inline>
                                                  </w:drawing>
                                                </w:r>
                                              </w:p>
                                            </w:tc>
                                          </w:tr>
                                          <w:tr w:rsidR="00E329B6">
                                            <w:trPr>
                                              <w:trHeight w:val="60"/>
                                            </w:trPr>
                                            <w:tc>
                                              <w:tcPr>
                                                <w:tcW w:w="91" w:type="dxa"/>
                                                <w:tcBorders>
                                                  <w:left w:val="single" w:sz="7" w:space="0" w:color="000000"/>
                                                </w:tcBorders>
                                              </w:tcPr>
                                              <w:p w:rsidR="00E329B6" w:rsidRDefault="00E329B6">
                                                <w:pPr>
                                                  <w:pStyle w:val="EmptyCellLayoutStyle"/>
                                                  <w:spacing w:after="0" w:line="240" w:lineRule="auto"/>
                                                </w:pPr>
                                              </w:p>
                                            </w:tc>
                                            <w:tc>
                                              <w:tcPr>
                                                <w:tcW w:w="3507" w:type="dxa"/>
                                                <w:tcBorders>
                                                  <w:right w:val="single" w:sz="7" w:space="0" w:color="000000"/>
                                                </w:tcBorders>
                                              </w:tcPr>
                                              <w:p w:rsidR="00E329B6" w:rsidRDefault="00E329B6">
                                                <w:pPr>
                                                  <w:pStyle w:val="EmptyCellLayoutStyle"/>
                                                  <w:spacing w:after="0" w:line="240" w:lineRule="auto"/>
                                                </w:pPr>
                                              </w:p>
                                            </w:tc>
                                          </w:tr>
                                          <w:tr w:rsidR="00E329B6">
                                            <w:trPr>
                                              <w:trHeight w:val="943"/>
                                            </w:trPr>
                                            <w:tc>
                                              <w:tcPr>
                                                <w:tcW w:w="91" w:type="dxa"/>
                                                <w:tcBorders>
                                                  <w:left w:val="single" w:sz="7" w:space="0" w:color="000000"/>
                                                  <w:bottom w:val="single" w:sz="7" w:space="0" w:color="000000"/>
                                                </w:tcBorders>
                                              </w:tcPr>
                                              <w:p w:rsidR="00E329B6" w:rsidRDefault="00E329B6">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27579" cy="599435"/>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25" cstate="print"/>
                                                              <a:stretch>
                                                                <a:fillRect/>
                                                              </a:stretch>
                                                            </pic:blipFill>
                                                            <pic:spPr>
                                                              <a:xfrm>
                                                                <a:off x="0" y="0"/>
                                                                <a:ext cx="2227579" cy="599435"/>
                                                              </a:xfrm>
                                                              <a:prstGeom prst="rect">
                                                                <a:avLst/>
                                                              </a:prstGeom>
                                                            </pic:spPr>
                                                          </pic:pic>
                                                        </a:graphicData>
                                                      </a:graphic>
                                                    </wp:inline>
                                                  </w:drawing>
                                                </w:r>
                                              </w:p>
                                            </w:tc>
                                          </w:tr>
                                        </w:tbl>
                                        <w:p w:rsidR="00E329B6" w:rsidRDefault="00E329B6">
                                          <w:pPr>
                                            <w:spacing w:after="0" w:line="240" w:lineRule="auto"/>
                                          </w:pPr>
                                        </w:p>
                                      </w:tc>
                                      <w:tc>
                                        <w:tcPr>
                                          <w:tcW w:w="91" w:type="dxa"/>
                                        </w:tcPr>
                                        <w:p w:rsidR="00E329B6" w:rsidRDefault="00E329B6">
                                          <w:pPr>
                                            <w:pStyle w:val="EmptyCellLayoutStyle"/>
                                            <w:spacing w:after="0" w:line="240" w:lineRule="auto"/>
                                          </w:pPr>
                                        </w:p>
                                      </w:tc>
                                    </w:tr>
                                    <w:tr w:rsidR="00E329B6" w:rsidTr="00626FDF">
                                      <w:trPr>
                                        <w:trHeight w:val="1008"/>
                                      </w:trPr>
                                      <w:tc>
                                        <w:tcPr>
                                          <w:tcW w:w="3609" w:type="dxa"/>
                                        </w:tcPr>
                                        <w:p w:rsidR="00E329B6" w:rsidRDefault="00E329B6">
                                          <w:pPr>
                                            <w:pStyle w:val="EmptyCellLayoutStyle"/>
                                            <w:spacing w:after="0" w:line="240" w:lineRule="auto"/>
                                          </w:pPr>
                                        </w:p>
                                      </w:tc>
                                      <w:tc>
                                        <w:tcPr>
                                          <w:tcW w:w="1" w:type="dxa"/>
                                        </w:tcPr>
                                        <w:p w:rsidR="00E329B6" w:rsidRDefault="00E329B6">
                                          <w:pPr>
                                            <w:pStyle w:val="EmptyCellLayoutStyle"/>
                                            <w:spacing w:after="0" w:line="240" w:lineRule="auto"/>
                                          </w:pPr>
                                        </w:p>
                                      </w:tc>
                                      <w:tc>
                                        <w:tcPr>
                                          <w:tcW w:w="48"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58" w:type="dxa"/>
                                        </w:tcPr>
                                        <w:p w:rsidR="00E329B6" w:rsidRDefault="00E329B6">
                                          <w:pPr>
                                            <w:pStyle w:val="EmptyCellLayoutStyle"/>
                                            <w:spacing w:after="0" w:line="240" w:lineRule="auto"/>
                                          </w:pPr>
                                        </w:p>
                                      </w:tc>
                                      <w:tc>
                                        <w:tcPr>
                                          <w:tcW w:w="91"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418" w:type="dxa"/>
          </w:tcPr>
          <w:p w:rsidR="00E329B6" w:rsidRDefault="00E329B6">
            <w:pPr>
              <w:pStyle w:val="EmptyCellLayoutStyle"/>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E329B6">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E329B6">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E329B6">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E329B6">
                          <w:tc>
                            <w:tcPr>
                              <w:tcW w:w="566" w:type="dxa"/>
                            </w:tcPr>
                            <w:p w:rsidR="00E329B6" w:rsidRDefault="00E329B6">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E329B6">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A34E3B" w:rsidTr="00A34E3B">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E329B6">
                                            <w:trPr>
                                              <w:trHeight w:val="387"/>
                                            </w:trPr>
                                            <w:tc>
                                              <w:tcPr>
                                                <w:tcW w:w="3613"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000000"/>
                                                  </w:rPr>
                                                  <w:t xml:space="preserve"> </w:t>
                                                </w:r>
                                              </w:p>
                                            </w:tc>
                                          </w:tr>
                                        </w:tbl>
                                        <w:p w:rsidR="00E329B6" w:rsidRDefault="00E329B6">
                                          <w:pPr>
                                            <w:spacing w:after="0" w:line="240" w:lineRule="auto"/>
                                          </w:pPr>
                                        </w:p>
                                      </w:tc>
                                      <w:tc>
                                        <w:tcPr>
                                          <w:tcW w:w="46" w:type="dxa"/>
                                        </w:tcPr>
                                        <w:p w:rsidR="00E329B6" w:rsidRDefault="00E329B6">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E329B6">
                                            <w:trPr>
                                              <w:trHeight w:val="387"/>
                                            </w:trPr>
                                            <w:tc>
                                              <w:tcPr>
                                                <w:tcW w:w="3346"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right"/>
                                                </w:pPr>
                                                <w:r>
                                                  <w:rPr>
                                                    <w:rFonts w:ascii="Arial" w:eastAsia="Arial" w:hAnsi="Arial"/>
                                                    <w:b/>
                                                    <w:color w:val="000000"/>
                                                    <w:sz w:val="28"/>
                                                  </w:rPr>
                                                  <w:t>Performance Summary</w:t>
                                                </w:r>
                                              </w:p>
                                            </w:tc>
                                          </w:tr>
                                        </w:tbl>
                                        <w:p w:rsidR="00E329B6" w:rsidRDefault="00E329B6">
                                          <w:pPr>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61" w:type="dxa"/>
                                        </w:tcPr>
                                        <w:p w:rsidR="00E329B6" w:rsidRDefault="00E329B6">
                                          <w:pPr>
                                            <w:pStyle w:val="EmptyCellLayoutStyle"/>
                                            <w:spacing w:after="0" w:line="240" w:lineRule="auto"/>
                                          </w:pPr>
                                        </w:p>
                                      </w:tc>
                                    </w:tr>
                                    <w:tr w:rsidR="00E329B6">
                                      <w:trPr>
                                        <w:trHeight w:val="39"/>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61" w:type="dxa"/>
                                        </w:tcPr>
                                        <w:p w:rsidR="00E329B6" w:rsidRDefault="00E329B6">
                                          <w:pPr>
                                            <w:pStyle w:val="EmptyCellLayoutStyle"/>
                                            <w:spacing w:after="0" w:line="240" w:lineRule="auto"/>
                                          </w:pPr>
                                        </w:p>
                                      </w:tc>
                                    </w:tr>
                                    <w:tr w:rsidR="00A34E3B" w:rsidTr="00A34E3B">
                                      <w:trPr>
                                        <w:trHeight w:val="416"/>
                                      </w:trPr>
                                      <w:tc>
                                        <w:tcPr>
                                          <w:tcW w:w="3609" w:type="dxa"/>
                                          <w:gridSpan w:val="6"/>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E329B6" w:rsidRDefault="00E329B6">
                                          <w:pPr>
                                            <w:pStyle w:val="EmptyCellLayoutStyle"/>
                                            <w:spacing w:after="0" w:line="240" w:lineRule="auto"/>
                                          </w:pPr>
                                        </w:p>
                                      </w:tc>
                                      <w:tc>
                                        <w:tcPr>
                                          <w:tcW w:w="61" w:type="dxa"/>
                                        </w:tcPr>
                                        <w:p w:rsidR="00E329B6" w:rsidRDefault="00E329B6">
                                          <w:pPr>
                                            <w:pStyle w:val="EmptyCellLayoutStyle"/>
                                            <w:spacing w:after="0" w:line="240" w:lineRule="auto"/>
                                          </w:pPr>
                                        </w:p>
                                      </w:tc>
                                    </w:tr>
                                    <w:tr w:rsidR="00E329B6">
                                      <w:trPr>
                                        <w:trHeight w:val="20"/>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61" w:type="dxa"/>
                                        </w:tcPr>
                                        <w:p w:rsidR="00E329B6" w:rsidRDefault="00E329B6">
                                          <w:pPr>
                                            <w:pStyle w:val="EmptyCellLayoutStyle"/>
                                            <w:spacing w:after="0" w:line="240" w:lineRule="auto"/>
                                          </w:pPr>
                                        </w:p>
                                      </w:tc>
                                    </w:tr>
                                    <w:tr w:rsidR="00A34E3B" w:rsidTr="00A34E3B">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Achievement</w:t>
                                                </w:r>
                                              </w:p>
                                            </w:tc>
                                          </w:tr>
                                        </w:tbl>
                                        <w:p w:rsidR="00E329B6" w:rsidRDefault="00E329B6">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Student Outcomes</w:t>
                                                </w:r>
                                              </w:p>
                                            </w:tc>
                                          </w:tr>
                                        </w:tbl>
                                        <w:p w:rsidR="00E329B6" w:rsidRDefault="00E329B6">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E329B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Comparison</w:t>
                                                </w:r>
                                              </w:p>
                                            </w:tc>
                                          </w:tr>
                                        </w:tbl>
                                        <w:p w:rsidR="00E329B6" w:rsidRDefault="00E329B6">
                                          <w:pPr>
                                            <w:spacing w:after="0" w:line="240" w:lineRule="auto"/>
                                          </w:pPr>
                                        </w:p>
                                      </w:tc>
                                      <w:tc>
                                        <w:tcPr>
                                          <w:tcW w:w="61" w:type="dxa"/>
                                        </w:tcPr>
                                        <w:p w:rsidR="00E329B6" w:rsidRDefault="00E329B6">
                                          <w:pPr>
                                            <w:pStyle w:val="EmptyCellLayoutStyle"/>
                                            <w:spacing w:after="0" w:line="240" w:lineRule="auto"/>
                                          </w:pPr>
                                        </w:p>
                                      </w:tc>
                                    </w:tr>
                                    <w:tr w:rsidR="00A34E3B" w:rsidTr="00A34E3B">
                                      <w:tc>
                                        <w:tcPr>
                                          <w:tcW w:w="3609" w:type="dxa"/>
                                        </w:tcPr>
                                        <w:tbl>
                                          <w:tblPr>
                                            <w:tblW w:w="0" w:type="auto"/>
                                            <w:tblCellMar>
                                              <w:left w:w="0" w:type="dxa"/>
                                              <w:right w:w="0" w:type="dxa"/>
                                            </w:tblCellMar>
                                            <w:tblLook w:val="0000" w:firstRow="0" w:lastRow="0" w:firstColumn="0" w:lastColumn="0" w:noHBand="0" w:noVBand="0"/>
                                          </w:tblPr>
                                          <w:tblGrid>
                                            <w:gridCol w:w="3591"/>
                                          </w:tblGrid>
                                          <w:tr w:rsidR="00E329B6">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E329B6" w:rsidRDefault="00E329B6">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E329B6">
                                            <w:trPr>
                                              <w:trHeight w:val="30"/>
                                            </w:trPr>
                                            <w:tc>
                                              <w:tcPr>
                                                <w:tcW w:w="54" w:type="dxa"/>
                                                <w:tcBorders>
                                                  <w:top w:val="single" w:sz="7" w:space="0" w:color="000000"/>
                                                  <w:left w:val="single" w:sz="7" w:space="0" w:color="000000"/>
                                                </w:tcBorders>
                                              </w:tcPr>
                                              <w:p w:rsidR="00E329B6" w:rsidRDefault="00E329B6">
                                                <w:pPr>
                                                  <w:pStyle w:val="EmptyCellLayoutStyle"/>
                                                  <w:spacing w:after="0" w:line="240" w:lineRule="auto"/>
                                                </w:pPr>
                                              </w:p>
                                            </w:tc>
                                            <w:tc>
                                              <w:tcPr>
                                                <w:tcW w:w="3545"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87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703" cy="554400"/>
                                                      <wp:effectExtent l="0" t="0" r="0" b="0"/>
                                                      <wp:docPr id="64" name="img28.png"/>
                                                      <wp:cNvGraphicFramePr/>
                                                      <a:graphic xmlns:a="http://schemas.openxmlformats.org/drawingml/2006/main">
                                                        <a:graphicData uri="http://schemas.openxmlformats.org/drawingml/2006/picture">
                                                          <pic:pic xmlns:pic="http://schemas.openxmlformats.org/drawingml/2006/picture">
                                                            <pic:nvPicPr>
                                                              <pic:cNvPr id="65" name="img28.png"/>
                                                              <pic:cNvPicPr/>
                                                            </pic:nvPicPr>
                                                            <pic:blipFill>
                                                              <a:blip r:embed="rId26" cstate="print"/>
                                                              <a:stretch>
                                                                <a:fillRect/>
                                                              </a:stretch>
                                                            </pic:blipFill>
                                                            <pic:spPr>
                                                              <a:xfrm>
                                                                <a:off x="0" y="0"/>
                                                                <a:ext cx="2251703" cy="554400"/>
                                                              </a:xfrm>
                                                              <a:prstGeom prst="rect">
                                                                <a:avLst/>
                                                              </a:prstGeom>
                                                            </pic:spPr>
                                                          </pic:pic>
                                                        </a:graphicData>
                                                      </a:graphic>
                                                    </wp:inline>
                                                  </w:drawing>
                                                </w:r>
                                              </w:p>
                                            </w:tc>
                                          </w:tr>
                                          <w:tr w:rsidR="00E329B6">
                                            <w:trPr>
                                              <w:trHeight w:val="44"/>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right w:val="single" w:sz="7" w:space="0" w:color="000000"/>
                                                </w:tcBorders>
                                              </w:tcPr>
                                              <w:p w:rsidR="00E329B6" w:rsidRDefault="00E329B6">
                                                <w:pPr>
                                                  <w:pStyle w:val="EmptyCellLayoutStyle"/>
                                                  <w:spacing w:after="0" w:line="240" w:lineRule="auto"/>
                                                </w:pPr>
                                              </w:p>
                                            </w:tc>
                                          </w:tr>
                                          <w:tr w:rsidR="00E329B6">
                                            <w:trPr>
                                              <w:trHeight w:val="87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703" cy="554400"/>
                                                      <wp:effectExtent l="0" t="0" r="0" b="0"/>
                                                      <wp:docPr id="66" name="img29.png"/>
                                                      <wp:cNvGraphicFramePr/>
                                                      <a:graphic xmlns:a="http://schemas.openxmlformats.org/drawingml/2006/main">
                                                        <a:graphicData uri="http://schemas.openxmlformats.org/drawingml/2006/picture">
                                                          <pic:pic xmlns:pic="http://schemas.openxmlformats.org/drawingml/2006/picture">
                                                            <pic:nvPicPr>
                                                              <pic:cNvPr id="67" name="img29.png"/>
                                                              <pic:cNvPicPr/>
                                                            </pic:nvPicPr>
                                                            <pic:blipFill>
                                                              <a:blip r:embed="rId27" cstate="print"/>
                                                              <a:stretch>
                                                                <a:fillRect/>
                                                              </a:stretch>
                                                            </pic:blipFill>
                                                            <pic:spPr>
                                                              <a:xfrm>
                                                                <a:off x="0" y="0"/>
                                                                <a:ext cx="2251703" cy="554400"/>
                                                              </a:xfrm>
                                                              <a:prstGeom prst="rect">
                                                                <a:avLst/>
                                                              </a:prstGeom>
                                                            </pic:spPr>
                                                          </pic:pic>
                                                        </a:graphicData>
                                                      </a:graphic>
                                                    </wp:inline>
                                                  </w:drawing>
                                                </w:r>
                                              </w:p>
                                            </w:tc>
                                          </w:tr>
                                          <w:tr w:rsidR="00E329B6">
                                            <w:trPr>
                                              <w:trHeight w:val="36"/>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right w:val="single" w:sz="7" w:space="0" w:color="000000"/>
                                                </w:tcBorders>
                                              </w:tcPr>
                                              <w:p w:rsidR="00E329B6" w:rsidRDefault="00E329B6">
                                                <w:pPr>
                                                  <w:pStyle w:val="EmptyCellLayoutStyle"/>
                                                  <w:spacing w:after="0" w:line="240" w:lineRule="auto"/>
                                                </w:pPr>
                                              </w:p>
                                            </w:tc>
                                          </w:tr>
                                          <w:tr w:rsidR="00E329B6">
                                            <w:trPr>
                                              <w:trHeight w:val="87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703" cy="554400"/>
                                                      <wp:effectExtent l="0" t="0" r="0" b="0"/>
                                                      <wp:docPr id="68" name="img30.png"/>
                                                      <wp:cNvGraphicFramePr/>
                                                      <a:graphic xmlns:a="http://schemas.openxmlformats.org/drawingml/2006/main">
                                                        <a:graphicData uri="http://schemas.openxmlformats.org/drawingml/2006/picture">
                                                          <pic:pic xmlns:pic="http://schemas.openxmlformats.org/drawingml/2006/picture">
                                                            <pic:nvPicPr>
                                                              <pic:cNvPr id="69" name="img30.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E329B6">
                                            <w:trPr>
                                              <w:trHeight w:val="4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right w:val="single" w:sz="7" w:space="0" w:color="000000"/>
                                                </w:tcBorders>
                                              </w:tcPr>
                                              <w:p w:rsidR="00E329B6" w:rsidRDefault="00E329B6">
                                                <w:pPr>
                                                  <w:pStyle w:val="EmptyCellLayoutStyle"/>
                                                  <w:spacing w:after="0" w:line="240" w:lineRule="auto"/>
                                                </w:pPr>
                                              </w:p>
                                            </w:tc>
                                          </w:tr>
                                          <w:tr w:rsidR="00E329B6">
                                            <w:trPr>
                                              <w:trHeight w:val="87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703" cy="554400"/>
                                                      <wp:effectExtent l="0" t="0" r="0" b="0"/>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E329B6">
                                            <w:trPr>
                                              <w:trHeight w:val="36"/>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right w:val="single" w:sz="7" w:space="0" w:color="000000"/>
                                                </w:tcBorders>
                                              </w:tcPr>
                                              <w:p w:rsidR="00E329B6" w:rsidRDefault="00E329B6">
                                                <w:pPr>
                                                  <w:pStyle w:val="EmptyCellLayoutStyle"/>
                                                  <w:spacing w:after="0" w:line="240" w:lineRule="auto"/>
                                                </w:pPr>
                                              </w:p>
                                            </w:tc>
                                          </w:tr>
                                          <w:tr w:rsidR="00E329B6">
                                            <w:trPr>
                                              <w:trHeight w:val="873"/>
                                            </w:trPr>
                                            <w:tc>
                                              <w:tcPr>
                                                <w:tcW w:w="54" w:type="dxa"/>
                                                <w:tcBorders>
                                                  <w:left w:val="single" w:sz="7" w:space="0" w:color="000000"/>
                                                </w:tcBorders>
                                              </w:tcPr>
                                              <w:p w:rsidR="00E329B6" w:rsidRDefault="00E329B6">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51703" cy="554400"/>
                                                      <wp:effectExtent l="0" t="0" r="0" b="0"/>
                                                      <wp:docPr id="72" name="img32.png"/>
                                                      <wp:cNvGraphicFramePr/>
                                                      <a:graphic xmlns:a="http://schemas.openxmlformats.org/drawingml/2006/main">
                                                        <a:graphicData uri="http://schemas.openxmlformats.org/drawingml/2006/picture">
                                                          <pic:pic xmlns:pic="http://schemas.openxmlformats.org/drawingml/2006/picture">
                                                            <pic:nvPicPr>
                                                              <pic:cNvPr id="73"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E329B6">
                                            <w:trPr>
                                              <w:trHeight w:val="15"/>
                                            </w:trPr>
                                            <w:tc>
                                              <w:tcPr>
                                                <w:tcW w:w="54" w:type="dxa"/>
                                                <w:tcBorders>
                                                  <w:left w:val="single" w:sz="7" w:space="0" w:color="000000"/>
                                                  <w:bottom w:val="single" w:sz="7" w:space="0" w:color="000000"/>
                                                </w:tcBorders>
                                              </w:tcPr>
                                              <w:p w:rsidR="00E329B6" w:rsidRDefault="00E329B6">
                                                <w:pPr>
                                                  <w:pStyle w:val="EmptyCellLayoutStyle"/>
                                                  <w:spacing w:after="0" w:line="240" w:lineRule="auto"/>
                                                </w:pPr>
                                              </w:p>
                                            </w:tc>
                                            <w:tc>
                                              <w:tcPr>
                                                <w:tcW w:w="3545"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E329B6">
                                            <w:trPr>
                                              <w:trHeight w:val="1708"/>
                                            </w:trPr>
                                            <w:tc>
                                              <w:tcPr>
                                                <w:tcW w:w="192" w:type="dxa"/>
                                                <w:tcBorders>
                                                  <w:top w:val="single" w:sz="7" w:space="0" w:color="000000"/>
                                                  <w:left w:val="single" w:sz="7" w:space="0" w:color="000000"/>
                                                </w:tcBorders>
                                              </w:tcPr>
                                              <w:p w:rsidR="00E329B6" w:rsidRDefault="00E329B6">
                                                <w:pPr>
                                                  <w:pStyle w:val="EmptyCellLayoutStyle"/>
                                                  <w:spacing w:after="0" w:line="240" w:lineRule="auto"/>
                                                </w:pPr>
                                              </w:p>
                                            </w:tc>
                                            <w:tc>
                                              <w:tcPr>
                                                <w:tcW w:w="3231" w:type="dxa"/>
                                                <w:tcBorders>
                                                  <w:top w:val="single" w:sz="7" w:space="0" w:color="000000"/>
                                                </w:tcBorders>
                                              </w:tcPr>
                                              <w:p w:rsidR="00E329B6" w:rsidRDefault="00E329B6">
                                                <w:pPr>
                                                  <w:pStyle w:val="EmptyCellLayoutStyle"/>
                                                  <w:spacing w:after="0" w:line="240" w:lineRule="auto"/>
                                                </w:pPr>
                                              </w:p>
                                            </w:tc>
                                            <w:tc>
                                              <w:tcPr>
                                                <w:tcW w:w="185"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1030"/>
                                            </w:trPr>
                                            <w:tc>
                                              <w:tcPr>
                                                <w:tcW w:w="192" w:type="dxa"/>
                                                <w:tcBorders>
                                                  <w:left w:val="single" w:sz="7" w:space="0" w:color="000000"/>
                                                </w:tcBorders>
                                              </w:tcPr>
                                              <w:p w:rsidR="00E329B6" w:rsidRDefault="00E329B6">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E329B6">
                                                  <w:trPr>
                                                    <w:trHeight w:val="952"/>
                                                  </w:trPr>
                                                  <w:tc>
                                                    <w:tcPr>
                                                      <w:tcW w:w="3231"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color w:val="000000"/>
                                                          <w:sz w:val="18"/>
                                                        </w:rPr>
                                                        <w:t>NAPLAN Learning Gain does not require a School Comparison.</w:t>
                                                      </w:r>
                                                    </w:p>
                                                  </w:tc>
                                                </w:tr>
                                              </w:tbl>
                                              <w:p w:rsidR="00E329B6" w:rsidRDefault="00E329B6">
                                                <w:pPr>
                                                  <w:spacing w:after="0" w:line="240" w:lineRule="auto"/>
                                                </w:pPr>
                                              </w:p>
                                            </w:tc>
                                            <w:tc>
                                              <w:tcPr>
                                                <w:tcW w:w="185" w:type="dxa"/>
                                                <w:tcBorders>
                                                  <w:right w:val="single" w:sz="7" w:space="0" w:color="000000"/>
                                                </w:tcBorders>
                                              </w:tcPr>
                                              <w:p w:rsidR="00E329B6" w:rsidRDefault="00E329B6">
                                                <w:pPr>
                                                  <w:pStyle w:val="EmptyCellLayoutStyle"/>
                                                  <w:spacing w:after="0" w:line="240" w:lineRule="auto"/>
                                                </w:pPr>
                                              </w:p>
                                            </w:tc>
                                          </w:tr>
                                          <w:tr w:rsidR="00E329B6">
                                            <w:trPr>
                                              <w:trHeight w:val="1834"/>
                                            </w:trPr>
                                            <w:tc>
                                              <w:tcPr>
                                                <w:tcW w:w="192" w:type="dxa"/>
                                                <w:tcBorders>
                                                  <w:left w:val="single" w:sz="7" w:space="0" w:color="000000"/>
                                                  <w:bottom w:val="single" w:sz="7" w:space="0" w:color="000000"/>
                                                </w:tcBorders>
                                              </w:tcPr>
                                              <w:p w:rsidR="00E329B6" w:rsidRDefault="00E329B6">
                                                <w:pPr>
                                                  <w:pStyle w:val="EmptyCellLayoutStyle"/>
                                                  <w:spacing w:after="0" w:line="240" w:lineRule="auto"/>
                                                </w:pPr>
                                              </w:p>
                                            </w:tc>
                                            <w:tc>
                                              <w:tcPr>
                                                <w:tcW w:w="3231" w:type="dxa"/>
                                                <w:tcBorders>
                                                  <w:bottom w:val="single" w:sz="7" w:space="0" w:color="000000"/>
                                                </w:tcBorders>
                                              </w:tcPr>
                                              <w:p w:rsidR="00E329B6" w:rsidRDefault="00E329B6">
                                                <w:pPr>
                                                  <w:pStyle w:val="EmptyCellLayoutStyle"/>
                                                  <w:spacing w:after="0" w:line="240" w:lineRule="auto"/>
                                                </w:pPr>
                                              </w:p>
                                            </w:tc>
                                            <w:tc>
                                              <w:tcPr>
                                                <w:tcW w:w="185"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61" w:type="dxa"/>
                                        </w:tcPr>
                                        <w:p w:rsidR="00E329B6" w:rsidRDefault="00E329B6">
                                          <w:pPr>
                                            <w:pStyle w:val="EmptyCellLayoutStyle"/>
                                            <w:spacing w:after="0" w:line="240" w:lineRule="auto"/>
                                          </w:pPr>
                                        </w:p>
                                      </w:tc>
                                    </w:tr>
                                    <w:tr w:rsidR="00E329B6" w:rsidTr="00626FDF">
                                      <w:trPr>
                                        <w:trHeight w:val="95"/>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61"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449" w:type="dxa"/>
          </w:tcPr>
          <w:p w:rsidR="00E329B6" w:rsidRDefault="00E329B6">
            <w:pPr>
              <w:pStyle w:val="EmptyCellLayoutStyle"/>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E329B6">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E329B6">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E329B6">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E329B6">
                          <w:tc>
                            <w:tcPr>
                              <w:tcW w:w="566" w:type="dxa"/>
                            </w:tcPr>
                            <w:p w:rsidR="00E329B6" w:rsidRDefault="00E329B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E329B6">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E329B6">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E329B6">
                                            <w:trPr>
                                              <w:trHeight w:val="387"/>
                                            </w:trPr>
                                            <w:tc>
                                              <w:tcPr>
                                                <w:tcW w:w="3613"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000000"/>
                                                  </w:rPr>
                                                  <w:t xml:space="preserve"> </w:t>
                                                </w:r>
                                              </w:p>
                                            </w:tc>
                                          </w:tr>
                                        </w:tbl>
                                        <w:p w:rsidR="00E329B6" w:rsidRDefault="00E329B6">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E329B6" w:rsidTr="00626FDF">
                                            <w:trPr>
                                              <w:trHeight w:val="56"/>
                                            </w:trPr>
                                            <w:tc>
                                              <w:tcPr>
                                                <w:tcW w:w="3346"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right"/>
                                                </w:pPr>
                                                <w:r>
                                                  <w:rPr>
                                                    <w:rFonts w:ascii="Arial" w:eastAsia="Arial" w:hAnsi="Arial"/>
                                                    <w:b/>
                                                    <w:color w:val="000000"/>
                                                    <w:sz w:val="28"/>
                                                  </w:rPr>
                                                  <w:t>Performance Summary</w:t>
                                                </w:r>
                                              </w:p>
                                            </w:tc>
                                          </w:tr>
                                        </w:tbl>
                                        <w:p w:rsidR="00E329B6" w:rsidRDefault="00E329B6">
                                          <w:pPr>
                                            <w:spacing w:after="0" w:line="240" w:lineRule="auto"/>
                                          </w:pPr>
                                        </w:p>
                                      </w:tc>
                                      <w:tc>
                                        <w:tcPr>
                                          <w:tcW w:w="700" w:type="dxa"/>
                                        </w:tcPr>
                                        <w:p w:rsidR="00E329B6" w:rsidRDefault="00E329B6">
                                          <w:pPr>
                                            <w:pStyle w:val="EmptyCellLayoutStyle"/>
                                            <w:spacing w:after="0" w:line="240" w:lineRule="auto"/>
                                          </w:pPr>
                                        </w:p>
                                      </w:tc>
                                      <w:tc>
                                        <w:tcPr>
                                          <w:tcW w:w="3172" w:type="dxa"/>
                                        </w:tcPr>
                                        <w:p w:rsidR="00E329B6" w:rsidRDefault="00E329B6">
                                          <w:pPr>
                                            <w:pStyle w:val="EmptyCellLayoutStyle"/>
                                            <w:spacing w:after="0" w:line="240" w:lineRule="auto"/>
                                          </w:pPr>
                                        </w:p>
                                      </w:tc>
                                      <w:tc>
                                        <w:tcPr>
                                          <w:tcW w:w="106" w:type="dxa"/>
                                        </w:tcPr>
                                        <w:p w:rsidR="00E329B6" w:rsidRDefault="00E329B6">
                                          <w:pPr>
                                            <w:pStyle w:val="EmptyCellLayoutStyle"/>
                                            <w:spacing w:after="0" w:line="240" w:lineRule="auto"/>
                                          </w:pPr>
                                        </w:p>
                                      </w:tc>
                                    </w:tr>
                                    <w:tr w:rsidR="00E329B6">
                                      <w:trPr>
                                        <w:trHeight w:val="39"/>
                                      </w:trPr>
                                      <w:tc>
                                        <w:tcPr>
                                          <w:tcW w:w="3613"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700" w:type="dxa"/>
                                        </w:tcPr>
                                        <w:p w:rsidR="00E329B6" w:rsidRDefault="00E329B6">
                                          <w:pPr>
                                            <w:pStyle w:val="EmptyCellLayoutStyle"/>
                                            <w:spacing w:after="0" w:line="240" w:lineRule="auto"/>
                                          </w:pPr>
                                        </w:p>
                                      </w:tc>
                                      <w:tc>
                                        <w:tcPr>
                                          <w:tcW w:w="3172" w:type="dxa"/>
                                        </w:tcPr>
                                        <w:p w:rsidR="00E329B6" w:rsidRDefault="00E329B6">
                                          <w:pPr>
                                            <w:pStyle w:val="EmptyCellLayoutStyle"/>
                                            <w:spacing w:after="0" w:line="240" w:lineRule="auto"/>
                                          </w:pPr>
                                        </w:p>
                                      </w:tc>
                                      <w:tc>
                                        <w:tcPr>
                                          <w:tcW w:w="106" w:type="dxa"/>
                                        </w:tcPr>
                                        <w:p w:rsidR="00E329B6" w:rsidRDefault="00E329B6">
                                          <w:pPr>
                                            <w:pStyle w:val="EmptyCellLayoutStyle"/>
                                            <w:spacing w:after="0" w:line="240" w:lineRule="auto"/>
                                          </w:pPr>
                                        </w:p>
                                      </w:tc>
                                    </w:tr>
                                    <w:tr w:rsidR="00A34E3B" w:rsidTr="00A34E3B">
                                      <w:trPr>
                                        <w:trHeight w:val="416"/>
                                      </w:trPr>
                                      <w:tc>
                                        <w:tcPr>
                                          <w:tcW w:w="3613" w:type="dxa"/>
                                          <w:gridSpan w:val="3"/>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E329B6" w:rsidRDefault="00E329B6">
                                          <w:pPr>
                                            <w:pStyle w:val="EmptyCellLayoutStyle"/>
                                            <w:spacing w:after="0" w:line="240" w:lineRule="auto"/>
                                          </w:pPr>
                                        </w:p>
                                      </w:tc>
                                      <w:tc>
                                        <w:tcPr>
                                          <w:tcW w:w="106" w:type="dxa"/>
                                        </w:tcPr>
                                        <w:p w:rsidR="00E329B6" w:rsidRDefault="00E329B6">
                                          <w:pPr>
                                            <w:pStyle w:val="EmptyCellLayoutStyle"/>
                                            <w:spacing w:after="0" w:line="240" w:lineRule="auto"/>
                                          </w:pPr>
                                        </w:p>
                                      </w:tc>
                                    </w:tr>
                                    <w:tr w:rsidR="00E329B6">
                                      <w:trPr>
                                        <w:trHeight w:val="20"/>
                                      </w:trPr>
                                      <w:tc>
                                        <w:tcPr>
                                          <w:tcW w:w="3613"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700" w:type="dxa"/>
                                        </w:tcPr>
                                        <w:p w:rsidR="00E329B6" w:rsidRDefault="00E329B6">
                                          <w:pPr>
                                            <w:pStyle w:val="EmptyCellLayoutStyle"/>
                                            <w:spacing w:after="0" w:line="240" w:lineRule="auto"/>
                                          </w:pPr>
                                        </w:p>
                                      </w:tc>
                                      <w:tc>
                                        <w:tcPr>
                                          <w:tcW w:w="3172" w:type="dxa"/>
                                        </w:tcPr>
                                        <w:p w:rsidR="00E329B6" w:rsidRDefault="00E329B6">
                                          <w:pPr>
                                            <w:pStyle w:val="EmptyCellLayoutStyle"/>
                                            <w:spacing w:after="0" w:line="240" w:lineRule="auto"/>
                                          </w:pPr>
                                        </w:p>
                                      </w:tc>
                                      <w:tc>
                                        <w:tcPr>
                                          <w:tcW w:w="106" w:type="dxa"/>
                                        </w:tcPr>
                                        <w:p w:rsidR="00E329B6" w:rsidRDefault="00E329B6">
                                          <w:pPr>
                                            <w:pStyle w:val="EmptyCellLayoutStyle"/>
                                            <w:spacing w:after="0" w:line="240" w:lineRule="auto"/>
                                          </w:pPr>
                                        </w:p>
                                      </w:tc>
                                    </w:tr>
                                    <w:tr w:rsidR="00A34E3B" w:rsidTr="00A34E3B">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E329B6">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E329B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Engagement</w:t>
                                                      </w:r>
                                                    </w:p>
                                                  </w:tc>
                                                </w:tr>
                                              </w:tbl>
                                              <w:p w:rsidR="00E329B6" w:rsidRDefault="00E329B6">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E329B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Student Outcomes</w:t>
                                                      </w:r>
                                                    </w:p>
                                                  </w:tc>
                                                </w:tr>
                                              </w:tbl>
                                              <w:p w:rsidR="00E329B6" w:rsidRDefault="00E329B6">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E329B6">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Comparison</w:t>
                                                      </w:r>
                                                    </w:p>
                                                  </w:tc>
                                                </w:tr>
                                              </w:tbl>
                                              <w:p w:rsidR="00E329B6" w:rsidRDefault="00E329B6">
                                                <w:pPr>
                                                  <w:spacing w:after="0" w:line="240" w:lineRule="auto"/>
                                                </w:pPr>
                                              </w:p>
                                            </w:tc>
                                          </w:tr>
                                          <w:tr w:rsidR="00E329B6">
                                            <w:trPr>
                                              <w:trHeight w:val="20"/>
                                            </w:trPr>
                                            <w:tc>
                                              <w:tcPr>
                                                <w:tcW w:w="3609" w:type="dxa"/>
                                              </w:tcPr>
                                              <w:p w:rsidR="00E329B6" w:rsidRDefault="00E329B6">
                                                <w:pPr>
                                                  <w:pStyle w:val="EmptyCellLayoutStyle"/>
                                                  <w:spacing w:after="0" w:line="240" w:lineRule="auto"/>
                                                </w:pPr>
                                              </w:p>
                                            </w:tc>
                                            <w:tc>
                                              <w:tcPr>
                                                <w:tcW w:w="3609" w:type="dxa"/>
                                              </w:tcPr>
                                              <w:p w:rsidR="00E329B6" w:rsidRDefault="00E329B6">
                                                <w:pPr>
                                                  <w:pStyle w:val="EmptyCellLayoutStyle"/>
                                                  <w:spacing w:after="0" w:line="240" w:lineRule="auto"/>
                                                </w:pPr>
                                              </w:p>
                                            </w:tc>
                                            <w:tc>
                                              <w:tcPr>
                                                <w:tcW w:w="3614" w:type="dxa"/>
                                              </w:tcPr>
                                              <w:p w:rsidR="00E329B6" w:rsidRDefault="00E329B6">
                                                <w:pPr>
                                                  <w:pStyle w:val="EmptyCellLayoutStyle"/>
                                                  <w:spacing w:after="0" w:line="240" w:lineRule="auto"/>
                                                </w:pPr>
                                              </w:p>
                                            </w:tc>
                                          </w:tr>
                                          <w:tr w:rsidR="00E329B6">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E329B6">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329B6" w:rsidRDefault="00157F4E">
                                                      <w:pPr>
                                                        <w:spacing w:after="0" w:line="240" w:lineRule="auto"/>
                                                      </w:pPr>
                                                      <w:r>
                                                        <w:rPr>
                                                          <w:rFonts w:ascii="Arial" w:eastAsia="Arial" w:hAnsi="Arial"/>
                                                          <w:color w:val="00008B"/>
                                                          <w:sz w:val="18"/>
                                                        </w:rPr>
                                                        <w:t>Average Number of Student Absence Days</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Absence from school can impact on students’ learning</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b/>
                                                          <w:color w:val="000000"/>
                                                          <w:sz w:val="18"/>
                                                        </w:rPr>
                                                        <w:t>School Comparison</w:t>
                                                      </w:r>
                                                    </w:p>
                                                    <w:p w:rsidR="00E329B6" w:rsidRDefault="00157F4E">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Average 2017 attendance rate by year level:</w:t>
                                                      </w:r>
                                                    </w:p>
                                                  </w:tc>
                                                </w:tr>
                                              </w:tbl>
                                              <w:p w:rsidR="00E329B6" w:rsidRDefault="00E329B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E329B6">
                                                  <w:trPr>
                                                    <w:trHeight w:val="277"/>
                                                  </w:trPr>
                                                  <w:tc>
                                                    <w:tcPr>
                                                      <w:tcW w:w="3609"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76" name="img33.png"/>
                                                            <wp:cNvGraphicFramePr/>
                                                            <a:graphic xmlns:a="http://schemas.openxmlformats.org/drawingml/2006/main">
                                                              <a:graphicData uri="http://schemas.openxmlformats.org/drawingml/2006/picture">
                                                                <pic:pic xmlns:pic="http://schemas.openxmlformats.org/drawingml/2006/picture">
                                                                  <pic:nvPicPr>
                                                                    <pic:cNvPr id="77" name="img33.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E329B6">
                                                  <w:trPr>
                                                    <w:trHeight w:val="51"/>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E329B6">
                                                        <w:trPr>
                                                          <w:trHeight w:hRule="exact" w:val="269"/>
                                                        </w:trPr>
                                                        <w:tc>
                                                          <w:tcPr>
                                                            <w:tcW w:w="3609"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center"/>
                                                            </w:pPr>
                                                            <w:r>
                                                              <w:rPr>
                                                                <w:rFonts w:ascii="Arial" w:eastAsia="Arial" w:hAnsi="Arial"/>
                                                                <w:color w:val="000000"/>
                                                                <w:sz w:val="18"/>
                                                              </w:rPr>
                                                              <w:t>Few absences &lt;------&gt; Many absences</w:t>
                                                            </w:r>
                                                          </w:p>
                                                        </w:tc>
                                                      </w:tr>
                                                    </w:tbl>
                                                    <w:p w:rsidR="00E329B6" w:rsidRDefault="00E329B6">
                                                      <w:pPr>
                                                        <w:spacing w:after="0" w:line="240" w:lineRule="auto"/>
                                                      </w:pPr>
                                                    </w:p>
                                                  </w:tc>
                                                </w:tr>
                                                <w:tr w:rsidR="00E329B6">
                                                  <w:trPr>
                                                    <w:trHeight w:val="228"/>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78" name="img34.png"/>
                                                            <wp:cNvGraphicFramePr/>
                                                            <a:graphic xmlns:a="http://schemas.openxmlformats.org/drawingml/2006/main">
                                                              <a:graphicData uri="http://schemas.openxmlformats.org/drawingml/2006/picture">
                                                                <pic:pic xmlns:pic="http://schemas.openxmlformats.org/drawingml/2006/picture">
                                                                  <pic:nvPicPr>
                                                                    <pic:cNvPr id="79" name="img34.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E329B6">
                                                  <w:trPr>
                                                    <w:trHeight w:val="43"/>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E329B6">
                                                        <w:trPr>
                                                          <w:trHeight w:hRule="exact" w:val="269"/>
                                                        </w:trPr>
                                                        <w:tc>
                                                          <w:tcPr>
                                                            <w:tcW w:w="3609"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center"/>
                                                            </w:pPr>
                                                            <w:r>
                                                              <w:rPr>
                                                                <w:rFonts w:ascii="Arial" w:eastAsia="Arial" w:hAnsi="Arial"/>
                                                                <w:color w:val="000000"/>
                                                                <w:sz w:val="18"/>
                                                              </w:rPr>
                                                              <w:t>Few absences &lt;------&gt; Many absences</w:t>
                                                            </w:r>
                                                          </w:p>
                                                        </w:tc>
                                                      </w:tr>
                                                    </w:tbl>
                                                    <w:p w:rsidR="00E329B6" w:rsidRDefault="00E329B6">
                                                      <w:pPr>
                                                        <w:spacing w:after="0" w:line="240" w:lineRule="auto"/>
                                                      </w:pPr>
                                                    </w:p>
                                                  </w:tc>
                                                </w:tr>
                                                <w:tr w:rsidR="00E329B6">
                                                  <w:trPr>
                                                    <w:trHeight w:val="954"/>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E329B6">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left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Prep</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Yr1</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Yr2</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Yr3</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Yr4</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Yr5</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60"/>
                                                              </w:trPr>
                                                              <w:tc>
                                                                <w:tcPr>
                                                                  <w:tcW w:w="435" w:type="dxa"/>
                                                                  <w:tcBorders>
                                                                    <w:top w:val="nil"/>
                                                                    <w:right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8"/>
                                                                    </w:rPr>
                                                                    <w:t>Yr6</w:t>
                                                                  </w:r>
                                                                </w:p>
                                                              </w:tc>
                                                            </w:tr>
                                                          </w:tbl>
                                                          <w:p w:rsidR="00E329B6" w:rsidRDefault="00E329B6">
                                                            <w:pPr>
                                                              <w:spacing w:after="0" w:line="240" w:lineRule="auto"/>
                                                            </w:pPr>
                                                          </w:p>
                                                        </w:tc>
                                                      </w:tr>
                                                      <w:tr w:rsidR="00E329B6">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left w:val="nil"/>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93 %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92 %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92 %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93 %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93 %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93 %</w:t>
                                                                  </w:r>
                                                                </w:p>
                                                              </w:tc>
                                                            </w:tr>
                                                          </w:tbl>
                                                          <w:p w:rsidR="00E329B6" w:rsidRDefault="00E329B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E329B6">
                                                              <w:trPr>
                                                                <w:trHeight w:hRule="exact" w:val="280"/>
                                                              </w:trPr>
                                                              <w:tc>
                                                                <w:tcPr>
                                                                  <w:tcW w:w="435" w:type="dxa"/>
                                                                  <w:tcBorders>
                                                                    <w:bottom w:val="nil"/>
                                                                    <w:right w:val="nil"/>
                                                                  </w:tcBorders>
                                                                  <w:tcMar>
                                                                    <w:top w:w="0" w:type="dxa"/>
                                                                    <w:left w:w="0" w:type="dxa"/>
                                                                    <w:bottom w:w="0" w:type="dxa"/>
                                                                    <w:right w:w="0" w:type="dxa"/>
                                                                  </w:tcMar>
                                                                </w:tcPr>
                                                                <w:p w:rsidR="00E329B6" w:rsidRDefault="00157F4E">
                                                                  <w:pPr>
                                                                    <w:spacing w:after="0" w:line="240" w:lineRule="auto"/>
                                                                    <w:jc w:val="center"/>
                                                                  </w:pPr>
                                                                  <w:r>
                                                                    <w:rPr>
                                                                      <w:rFonts w:ascii="Arial" w:eastAsia="Arial" w:hAnsi="Arial"/>
                                                                      <w:color w:val="000000"/>
                                                                      <w:sz w:val="16"/>
                                                                    </w:rPr>
                                                                    <w:t>92 %</w:t>
                                                                  </w:r>
                                                                </w:p>
                                                              </w:tc>
                                                            </w:tr>
                                                          </w:tbl>
                                                          <w:p w:rsidR="00E329B6" w:rsidRDefault="00E329B6">
                                                            <w:pPr>
                                                              <w:spacing w:after="0" w:line="240" w:lineRule="auto"/>
                                                            </w:pPr>
                                                          </w:p>
                                                        </w:tc>
                                                      </w:tr>
                                                    </w:tbl>
                                                    <w:p w:rsidR="00E329B6" w:rsidRDefault="00E329B6">
                                                      <w:pPr>
                                                        <w:spacing w:after="0" w:line="240" w:lineRule="auto"/>
                                                      </w:pPr>
                                                    </w:p>
                                                  </w:tc>
                                                </w:tr>
                                                <w:tr w:rsidR="00E329B6">
                                                  <w:trPr>
                                                    <w:trHeight w:val="245"/>
                                                  </w:trPr>
                                                  <w:tc>
                                                    <w:tcPr>
                                                      <w:tcW w:w="3609"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E329B6">
                                                  <w:trPr>
                                                    <w:trHeight w:val="262"/>
                                                  </w:trPr>
                                                  <w:tc>
                                                    <w:tcPr>
                                                      <w:tcW w:w="3609" w:type="dxa"/>
                                                      <w:tcBorders>
                                                        <w:top w:val="single" w:sz="7" w:space="0" w:color="000000"/>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80" name="img35.png"/>
                                                            <wp:cNvGraphicFramePr/>
                                                            <a:graphic xmlns:a="http://schemas.openxmlformats.org/drawingml/2006/main">
                                                              <a:graphicData uri="http://schemas.openxmlformats.org/drawingml/2006/picture">
                                                                <pic:pic xmlns:pic="http://schemas.openxmlformats.org/drawingml/2006/picture">
                                                                  <pic:nvPicPr>
                                                                    <pic:cNvPr id="81"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E329B6">
                                                  <w:trPr>
                                                    <w:trHeight w:val="699"/>
                                                  </w:trPr>
                                                  <w:tc>
                                                    <w:tcPr>
                                                      <w:tcW w:w="3609" w:type="dxa"/>
                                                      <w:tcBorders>
                                                        <w:left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92001" cy="599435"/>
                                                            <wp:effectExtent l="0" t="0" r="0" b="0"/>
                                                            <wp:docPr id="82" name="img35.png"/>
                                                            <wp:cNvGraphicFramePr/>
                                                            <a:graphic xmlns:a="http://schemas.openxmlformats.org/drawingml/2006/main">
                                                              <a:graphicData uri="http://schemas.openxmlformats.org/drawingml/2006/picture">
                                                                <pic:pic xmlns:pic="http://schemas.openxmlformats.org/drawingml/2006/picture">
                                                                  <pic:nvPicPr>
                                                                    <pic:cNvPr id="83"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E329B6">
                                                  <w:trPr>
                                                    <w:trHeight w:val="2259"/>
                                                  </w:trPr>
                                                  <w:tc>
                                                    <w:tcPr>
                                                      <w:tcW w:w="3609" w:type="dxa"/>
                                                      <w:tcBorders>
                                                        <w:left w:val="single" w:sz="7" w:space="0" w:color="000000"/>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r>
                                          <w:tr w:rsidR="00E329B6">
                                            <w:trPr>
                                              <w:trHeight w:val="45"/>
                                            </w:trPr>
                                            <w:tc>
                                              <w:tcPr>
                                                <w:tcW w:w="3609" w:type="dxa"/>
                                                <w:vMerge/>
                                              </w:tcPr>
                                              <w:p w:rsidR="00E329B6" w:rsidRDefault="00E329B6">
                                                <w:pPr>
                                                  <w:pStyle w:val="EmptyCellLayoutStyle"/>
                                                  <w:spacing w:after="0" w:line="240" w:lineRule="auto"/>
                                                </w:pPr>
                                              </w:p>
                                            </w:tc>
                                            <w:tc>
                                              <w:tcPr>
                                                <w:tcW w:w="3609" w:type="dxa"/>
                                              </w:tcPr>
                                              <w:p w:rsidR="00E329B6" w:rsidRDefault="00E329B6">
                                                <w:pPr>
                                                  <w:pStyle w:val="EmptyCellLayoutStyle"/>
                                                  <w:spacing w:after="0" w:line="240" w:lineRule="auto"/>
                                                </w:pPr>
                                              </w:p>
                                            </w:tc>
                                            <w:tc>
                                              <w:tcPr>
                                                <w:tcW w:w="3614" w:type="dxa"/>
                                                <w:vMerge/>
                                              </w:tcPr>
                                              <w:p w:rsidR="00E329B6" w:rsidRDefault="00E329B6">
                                                <w:pPr>
                                                  <w:pStyle w:val="EmptyCellLayoutStyle"/>
                                                  <w:spacing w:after="0" w:line="240" w:lineRule="auto"/>
                                                </w:pPr>
                                              </w:p>
                                            </w:tc>
                                          </w:tr>
                                          <w:tr w:rsidR="00E329B6">
                                            <w:trPr>
                                              <w:trHeight w:val="12"/>
                                            </w:trPr>
                                            <w:tc>
                                              <w:tcPr>
                                                <w:tcW w:w="3609" w:type="dxa"/>
                                              </w:tcPr>
                                              <w:p w:rsidR="00E329B6" w:rsidRDefault="00E329B6">
                                                <w:pPr>
                                                  <w:pStyle w:val="EmptyCellLayoutStyle"/>
                                                  <w:spacing w:after="0" w:line="240" w:lineRule="auto"/>
                                                </w:pPr>
                                              </w:p>
                                            </w:tc>
                                            <w:tc>
                                              <w:tcPr>
                                                <w:tcW w:w="3609" w:type="dxa"/>
                                              </w:tcPr>
                                              <w:p w:rsidR="00E329B6" w:rsidRDefault="00E329B6">
                                                <w:pPr>
                                                  <w:pStyle w:val="EmptyCellLayoutStyle"/>
                                                  <w:spacing w:after="0" w:line="240" w:lineRule="auto"/>
                                                </w:pPr>
                                              </w:p>
                                            </w:tc>
                                            <w:tc>
                                              <w:tcPr>
                                                <w:tcW w:w="3614" w:type="dxa"/>
                                              </w:tcPr>
                                              <w:p w:rsidR="00E329B6" w:rsidRDefault="00E329B6">
                                                <w:pPr>
                                                  <w:pStyle w:val="EmptyCellLayoutStyle"/>
                                                  <w:spacing w:after="0" w:line="240" w:lineRule="auto"/>
                                                </w:pPr>
                                              </w:p>
                                            </w:tc>
                                          </w:tr>
                                        </w:tbl>
                                        <w:p w:rsidR="00E329B6" w:rsidRDefault="00E329B6">
                                          <w:pPr>
                                            <w:spacing w:after="0" w:line="240" w:lineRule="auto"/>
                                          </w:pPr>
                                        </w:p>
                                      </w:tc>
                                      <w:tc>
                                        <w:tcPr>
                                          <w:tcW w:w="106" w:type="dxa"/>
                                        </w:tcPr>
                                        <w:p w:rsidR="00E329B6" w:rsidRDefault="00E329B6">
                                          <w:pPr>
                                            <w:pStyle w:val="EmptyCellLayoutStyle"/>
                                            <w:spacing w:after="0" w:line="240" w:lineRule="auto"/>
                                          </w:pPr>
                                        </w:p>
                                      </w:tc>
                                    </w:tr>
                                    <w:tr w:rsidR="00E329B6">
                                      <w:trPr>
                                        <w:trHeight w:val="3400"/>
                                      </w:trPr>
                                      <w:tc>
                                        <w:tcPr>
                                          <w:tcW w:w="3613"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700" w:type="dxa"/>
                                        </w:tcPr>
                                        <w:p w:rsidR="00E329B6" w:rsidRDefault="00E329B6">
                                          <w:pPr>
                                            <w:pStyle w:val="EmptyCellLayoutStyle"/>
                                            <w:spacing w:after="0" w:line="240" w:lineRule="auto"/>
                                          </w:pPr>
                                        </w:p>
                                      </w:tc>
                                      <w:tc>
                                        <w:tcPr>
                                          <w:tcW w:w="3172" w:type="dxa"/>
                                        </w:tcPr>
                                        <w:p w:rsidR="00E329B6" w:rsidRDefault="00E329B6">
                                          <w:pPr>
                                            <w:pStyle w:val="EmptyCellLayoutStyle"/>
                                            <w:spacing w:after="0" w:line="240" w:lineRule="auto"/>
                                          </w:pPr>
                                        </w:p>
                                      </w:tc>
                                      <w:tc>
                                        <w:tcPr>
                                          <w:tcW w:w="106"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394" w:type="dxa"/>
          </w:tcPr>
          <w:p w:rsidR="00E329B6" w:rsidRDefault="00E329B6">
            <w:pPr>
              <w:pStyle w:val="EmptyCellLayoutStyle"/>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E329B6">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E329B6">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E329B6">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E329B6">
                          <w:tc>
                            <w:tcPr>
                              <w:tcW w:w="566" w:type="dxa"/>
                            </w:tcPr>
                            <w:p w:rsidR="00E329B6" w:rsidRDefault="00E329B6">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E329B6">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DB655D" w:rsidTr="00DB655D">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E329B6">
                                            <w:trPr>
                                              <w:trHeight w:val="387"/>
                                            </w:trPr>
                                            <w:tc>
                                              <w:tcPr>
                                                <w:tcW w:w="3613" w:type="dxa"/>
                                                <w:tcBorders>
                                                  <w:top w:val="nil"/>
                                                  <w:left w:val="nil"/>
                                                  <w:bottom w:val="nil"/>
                                                  <w:right w:val="nil"/>
                                                </w:tcBorders>
                                                <w:tcMar>
                                                  <w:top w:w="39" w:type="dxa"/>
                                                  <w:left w:w="39" w:type="dxa"/>
                                                  <w:bottom w:w="39" w:type="dxa"/>
                                                  <w:right w:w="39" w:type="dxa"/>
                                                </w:tcMar>
                                              </w:tcPr>
                                              <w:p w:rsidR="00E329B6" w:rsidRDefault="00157F4E">
                                                <w:pPr>
                                                  <w:spacing w:after="0" w:line="240" w:lineRule="auto"/>
                                                </w:pPr>
                                                <w:r>
                                                  <w:rPr>
                                                    <w:rFonts w:ascii="Arial" w:eastAsia="Arial" w:hAnsi="Arial"/>
                                                    <w:b/>
                                                    <w:color w:val="000000"/>
                                                  </w:rPr>
                                                  <w:t xml:space="preserve"> </w:t>
                                                </w:r>
                                              </w:p>
                                            </w:tc>
                                          </w:tr>
                                        </w:tbl>
                                        <w:p w:rsidR="00E329B6" w:rsidRDefault="00E329B6">
                                          <w:pPr>
                                            <w:spacing w:after="0" w:line="240" w:lineRule="auto"/>
                                          </w:pPr>
                                        </w:p>
                                      </w:tc>
                                      <w:tc>
                                        <w:tcPr>
                                          <w:tcW w:w="46" w:type="dxa"/>
                                        </w:tcPr>
                                        <w:p w:rsidR="00E329B6" w:rsidRDefault="00E329B6">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E329B6">
                                            <w:trPr>
                                              <w:trHeight w:val="387"/>
                                            </w:trPr>
                                            <w:tc>
                                              <w:tcPr>
                                                <w:tcW w:w="3346" w:type="dxa"/>
                                                <w:tcBorders>
                                                  <w:top w:val="nil"/>
                                                  <w:left w:val="nil"/>
                                                  <w:bottom w:val="nil"/>
                                                  <w:right w:val="nil"/>
                                                </w:tcBorders>
                                                <w:tcMar>
                                                  <w:top w:w="39" w:type="dxa"/>
                                                  <w:left w:w="39" w:type="dxa"/>
                                                  <w:bottom w:w="39" w:type="dxa"/>
                                                  <w:right w:w="39" w:type="dxa"/>
                                                </w:tcMar>
                                              </w:tcPr>
                                              <w:p w:rsidR="00E329B6" w:rsidRDefault="00157F4E">
                                                <w:pPr>
                                                  <w:spacing w:after="0" w:line="240" w:lineRule="auto"/>
                                                  <w:jc w:val="right"/>
                                                </w:pPr>
                                                <w:r>
                                                  <w:rPr>
                                                    <w:rFonts w:ascii="Arial" w:eastAsia="Arial" w:hAnsi="Arial"/>
                                                    <w:b/>
                                                    <w:color w:val="000000"/>
                                                    <w:sz w:val="28"/>
                                                  </w:rPr>
                                                  <w:t>Performance Summary</w:t>
                                                </w:r>
                                              </w:p>
                                            </w:tc>
                                          </w:tr>
                                        </w:tbl>
                                        <w:p w:rsidR="00E329B6" w:rsidRDefault="00E329B6">
                                          <w:pPr>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110" w:type="dxa"/>
                                        </w:tcPr>
                                        <w:p w:rsidR="00E329B6" w:rsidRDefault="00E329B6">
                                          <w:pPr>
                                            <w:pStyle w:val="EmptyCellLayoutStyle"/>
                                            <w:spacing w:after="0" w:line="240" w:lineRule="auto"/>
                                          </w:pPr>
                                        </w:p>
                                      </w:tc>
                                    </w:tr>
                                    <w:tr w:rsidR="00E329B6">
                                      <w:trPr>
                                        <w:trHeight w:val="40"/>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110" w:type="dxa"/>
                                        </w:tcPr>
                                        <w:p w:rsidR="00E329B6" w:rsidRDefault="00E329B6">
                                          <w:pPr>
                                            <w:pStyle w:val="EmptyCellLayoutStyle"/>
                                            <w:spacing w:after="0" w:line="240" w:lineRule="auto"/>
                                          </w:pPr>
                                        </w:p>
                                      </w:tc>
                                    </w:tr>
                                    <w:tr w:rsidR="00DB655D" w:rsidTr="00DB655D">
                                      <w:trPr>
                                        <w:trHeight w:val="416"/>
                                      </w:trPr>
                                      <w:tc>
                                        <w:tcPr>
                                          <w:tcW w:w="3609" w:type="dxa"/>
                                          <w:gridSpan w:val="6"/>
                                          <w:tcBorders>
                                            <w:top w:val="nil"/>
                                            <w:left w:val="nil"/>
                                            <w:bottom w:val="nil"/>
                                          </w:tcBorders>
                                          <w:tcMar>
                                            <w:top w:w="0" w:type="dxa"/>
                                            <w:left w:w="0" w:type="dxa"/>
                                            <w:bottom w:w="0" w:type="dxa"/>
                                            <w:right w:w="0" w:type="dxa"/>
                                          </w:tcMar>
                                        </w:tcPr>
                                        <w:p w:rsidR="00E329B6" w:rsidRDefault="00157F4E">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E329B6" w:rsidRDefault="00E329B6">
                                          <w:pPr>
                                            <w:pStyle w:val="EmptyCellLayoutStyle"/>
                                            <w:spacing w:after="0" w:line="240" w:lineRule="auto"/>
                                          </w:pPr>
                                        </w:p>
                                      </w:tc>
                                      <w:tc>
                                        <w:tcPr>
                                          <w:tcW w:w="110" w:type="dxa"/>
                                        </w:tcPr>
                                        <w:p w:rsidR="00E329B6" w:rsidRDefault="00E329B6">
                                          <w:pPr>
                                            <w:pStyle w:val="EmptyCellLayoutStyle"/>
                                            <w:spacing w:after="0" w:line="240" w:lineRule="auto"/>
                                          </w:pPr>
                                        </w:p>
                                      </w:tc>
                                    </w:tr>
                                    <w:tr w:rsidR="00E329B6">
                                      <w:trPr>
                                        <w:trHeight w:val="24"/>
                                      </w:trPr>
                                      <w:tc>
                                        <w:tcPr>
                                          <w:tcW w:w="3609" w:type="dxa"/>
                                        </w:tcPr>
                                        <w:p w:rsidR="00E329B6" w:rsidRDefault="00E329B6">
                                          <w:pPr>
                                            <w:pStyle w:val="EmptyCellLayoutStyle"/>
                                            <w:spacing w:after="0" w:line="240" w:lineRule="auto"/>
                                          </w:pPr>
                                        </w:p>
                                      </w:tc>
                                      <w:tc>
                                        <w:tcPr>
                                          <w:tcW w:w="4" w:type="dxa"/>
                                        </w:tcPr>
                                        <w:p w:rsidR="00E329B6" w:rsidRDefault="00E329B6">
                                          <w:pPr>
                                            <w:pStyle w:val="EmptyCellLayoutStyle"/>
                                            <w:spacing w:after="0" w:line="240" w:lineRule="auto"/>
                                          </w:pPr>
                                        </w:p>
                                      </w:tc>
                                      <w:tc>
                                        <w:tcPr>
                                          <w:tcW w:w="46" w:type="dxa"/>
                                        </w:tcPr>
                                        <w:p w:rsidR="00E329B6" w:rsidRDefault="00E329B6">
                                          <w:pPr>
                                            <w:pStyle w:val="EmptyCellLayoutStyle"/>
                                            <w:spacing w:after="0" w:line="240" w:lineRule="auto"/>
                                          </w:pPr>
                                        </w:p>
                                      </w:tc>
                                      <w:tc>
                                        <w:tcPr>
                                          <w:tcW w:w="3346" w:type="dxa"/>
                                        </w:tcPr>
                                        <w:p w:rsidR="00E329B6" w:rsidRDefault="00E329B6">
                                          <w:pPr>
                                            <w:pStyle w:val="EmptyCellLayoutStyle"/>
                                            <w:spacing w:after="0" w:line="240" w:lineRule="auto"/>
                                          </w:pPr>
                                        </w:p>
                                      </w:tc>
                                      <w:tc>
                                        <w:tcPr>
                                          <w:tcW w:w="212" w:type="dxa"/>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110" w:type="dxa"/>
                                        </w:tcPr>
                                        <w:p w:rsidR="00E329B6" w:rsidRDefault="00E329B6">
                                          <w:pPr>
                                            <w:pStyle w:val="EmptyCellLayoutStyle"/>
                                            <w:spacing w:after="0" w:line="240" w:lineRule="auto"/>
                                          </w:pPr>
                                        </w:p>
                                      </w:tc>
                                    </w:tr>
                                    <w:tr w:rsidR="00DB655D" w:rsidTr="00DB655D">
                                      <w:trPr>
                                        <w:trHeight w:val="636"/>
                                      </w:trPr>
                                      <w:tc>
                                        <w:tcPr>
                                          <w:tcW w:w="3609" w:type="dxa"/>
                                        </w:tcPr>
                                        <w:tbl>
                                          <w:tblPr>
                                            <w:tblW w:w="0" w:type="auto"/>
                                            <w:tblInd w:w="1" w:type="dxa"/>
                                            <w:tblCellMar>
                                              <w:left w:w="0" w:type="dxa"/>
                                              <w:right w:w="0" w:type="dxa"/>
                                            </w:tblCellMar>
                                            <w:tblLook w:val="0000" w:firstRow="0" w:lastRow="0" w:firstColumn="0" w:lastColumn="0" w:noHBand="0" w:noVBand="0"/>
                                          </w:tblPr>
                                          <w:tblGrid>
                                            <w:gridCol w:w="3590"/>
                                          </w:tblGrid>
                                          <w:tr w:rsidR="00E329B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Wellbeing</w:t>
                                                </w:r>
                                              </w:p>
                                            </w:tc>
                                          </w:tr>
                                        </w:tbl>
                                        <w:p w:rsidR="00E329B6" w:rsidRDefault="00E329B6">
                                          <w:pPr>
                                            <w:spacing w:after="0" w:line="240" w:lineRule="auto"/>
                                          </w:pPr>
                                        </w:p>
                                      </w:tc>
                                      <w:tc>
                                        <w:tcPr>
                                          <w:tcW w:w="4" w:type="dxa"/>
                                          <w:gridSpan w:val="4"/>
                                        </w:tcPr>
                                        <w:tbl>
                                          <w:tblPr>
                                            <w:tblW w:w="0" w:type="auto"/>
                                            <w:tblInd w:w="1" w:type="dxa"/>
                                            <w:tblCellMar>
                                              <w:left w:w="0" w:type="dxa"/>
                                              <w:right w:w="0" w:type="dxa"/>
                                            </w:tblCellMar>
                                            <w:tblLook w:val="0000" w:firstRow="0" w:lastRow="0" w:firstColumn="0" w:lastColumn="0" w:noHBand="0" w:noVBand="0"/>
                                          </w:tblPr>
                                          <w:tblGrid>
                                            <w:gridCol w:w="3591"/>
                                          </w:tblGrid>
                                          <w:tr w:rsidR="00E329B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Student Outcomes</w:t>
                                                </w:r>
                                              </w:p>
                                            </w:tc>
                                          </w:tr>
                                        </w:tbl>
                                        <w:p w:rsidR="00E329B6" w:rsidRDefault="00E329B6">
                                          <w:pPr>
                                            <w:spacing w:after="0" w:line="240" w:lineRule="auto"/>
                                          </w:pPr>
                                        </w:p>
                                      </w:tc>
                                      <w:tc>
                                        <w:tcPr>
                                          <w:tcW w:w="441" w:type="dxa"/>
                                          <w:gridSpan w:val="2"/>
                                        </w:tcPr>
                                        <w:tbl>
                                          <w:tblPr>
                                            <w:tblW w:w="0" w:type="auto"/>
                                            <w:tblInd w:w="1" w:type="dxa"/>
                                            <w:tblCellMar>
                                              <w:left w:w="0" w:type="dxa"/>
                                              <w:right w:w="0" w:type="dxa"/>
                                            </w:tblCellMar>
                                            <w:tblLook w:val="0000" w:firstRow="0" w:lastRow="0" w:firstColumn="0" w:lastColumn="0" w:noHBand="0" w:noVBand="0"/>
                                          </w:tblPr>
                                          <w:tblGrid>
                                            <w:gridCol w:w="3589"/>
                                          </w:tblGrid>
                                          <w:tr w:rsidR="00E329B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329B6" w:rsidRDefault="00157F4E">
                                                <w:pPr>
                                                  <w:spacing w:after="0" w:line="240" w:lineRule="auto"/>
                                                </w:pPr>
                                                <w:r>
                                                  <w:rPr>
                                                    <w:rFonts w:ascii="Arial" w:eastAsia="Arial" w:hAnsi="Arial"/>
                                                    <w:color w:val="FFFFFF"/>
                                                    <w:sz w:val="24"/>
                                                  </w:rPr>
                                                  <w:t>School Comparison</w:t>
                                                </w:r>
                                              </w:p>
                                            </w:tc>
                                          </w:tr>
                                        </w:tbl>
                                        <w:p w:rsidR="00E329B6" w:rsidRDefault="00E329B6">
                                          <w:pPr>
                                            <w:spacing w:after="0" w:line="240" w:lineRule="auto"/>
                                          </w:pPr>
                                        </w:p>
                                      </w:tc>
                                      <w:tc>
                                        <w:tcPr>
                                          <w:tcW w:w="110" w:type="dxa"/>
                                        </w:tcPr>
                                        <w:p w:rsidR="00E329B6" w:rsidRDefault="00E329B6">
                                          <w:pPr>
                                            <w:pStyle w:val="EmptyCellLayoutStyle"/>
                                            <w:spacing w:after="0" w:line="240" w:lineRule="auto"/>
                                          </w:pPr>
                                        </w:p>
                                      </w:tc>
                                    </w:tr>
                                    <w:tr w:rsidR="00DB655D" w:rsidTr="00DB655D">
                                      <w:tc>
                                        <w:tcPr>
                                          <w:tcW w:w="3609" w:type="dxa"/>
                                          <w:vMerge w:val="restart"/>
                                        </w:tcPr>
                                        <w:tbl>
                                          <w:tblPr>
                                            <w:tblW w:w="0" w:type="auto"/>
                                            <w:tblInd w:w="1" w:type="dxa"/>
                                            <w:tblCellMar>
                                              <w:left w:w="0" w:type="dxa"/>
                                              <w:right w:w="0" w:type="dxa"/>
                                            </w:tblCellMar>
                                            <w:tblLook w:val="0000" w:firstRow="0" w:lastRow="0" w:firstColumn="0" w:lastColumn="0" w:noHBand="0" w:noVBand="0"/>
                                          </w:tblPr>
                                          <w:tblGrid>
                                            <w:gridCol w:w="3590"/>
                                          </w:tblGrid>
                                          <w:tr w:rsidR="00E329B6">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right="14"/>
                                                </w:pPr>
                                                <w:r>
                                                  <w:rPr>
                                                    <w:rFonts w:ascii="Arial" w:eastAsia="Arial" w:hAnsi="Arial"/>
                                                    <w:color w:val="00008B"/>
                                                    <w:sz w:val="18"/>
                                                  </w:rPr>
                                                  <w:t>Students Attitudes to School -</w:t>
                                                </w:r>
                                              </w:p>
                                              <w:p w:rsidR="00E329B6" w:rsidRDefault="00157F4E">
                                                <w:pPr>
                                                  <w:spacing w:after="0" w:line="240" w:lineRule="auto"/>
                                                </w:pPr>
                                                <w:r>
                                                  <w:rPr>
                                                    <w:rFonts w:ascii="Arial" w:eastAsia="Arial" w:hAnsi="Arial"/>
                                                    <w:color w:val="00008B"/>
                                                    <w:sz w:val="18"/>
                                                  </w:rPr>
                                                  <w:t>Sense of Connectedness</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E329B6" w:rsidRDefault="00E329B6">
                                          <w:pPr>
                                            <w:spacing w:after="0" w:line="240" w:lineRule="auto"/>
                                          </w:pPr>
                                        </w:p>
                                      </w:tc>
                                      <w:tc>
                                        <w:tcPr>
                                          <w:tcW w:w="4" w:type="dxa"/>
                                          <w:gridSpan w:val="4"/>
                                          <w:vMerge w:val="restart"/>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4"/>
                                          </w:tblGrid>
                                          <w:tr w:rsidR="00E329B6">
                                            <w:trPr>
                                              <w:trHeight w:val="1325"/>
                                            </w:trPr>
                                            <w:tc>
                                              <w:tcPr>
                                                <w:tcW w:w="3528" w:type="dxa"/>
                                                <w:tcBorders>
                                                  <w:top w:val="single" w:sz="7" w:space="0" w:color="000000"/>
                                                  <w:left w:val="single" w:sz="7" w:space="0" w:color="000000"/>
                                                </w:tcBorders>
                                              </w:tcPr>
                                              <w:p w:rsidR="00E329B6" w:rsidRDefault="00E329B6">
                                                <w:pPr>
                                                  <w:pStyle w:val="EmptyCellLayoutStyle"/>
                                                  <w:spacing w:after="0" w:line="240" w:lineRule="auto"/>
                                                </w:pPr>
                                              </w:p>
                                            </w:tc>
                                            <w:tc>
                                              <w:tcPr>
                                                <w:tcW w:w="80"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4"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E329B6" w:rsidRDefault="00E329B6">
                                                <w:pPr>
                                                  <w:pStyle w:val="EmptyCellLayoutStyle"/>
                                                  <w:spacing w:after="0" w:line="240" w:lineRule="auto"/>
                                                </w:pPr>
                                              </w:p>
                                            </w:tc>
                                          </w:tr>
                                          <w:tr w:rsidR="00E329B6">
                                            <w:trPr>
                                              <w:trHeight w:val="2265"/>
                                            </w:trPr>
                                            <w:tc>
                                              <w:tcPr>
                                                <w:tcW w:w="3528" w:type="dxa"/>
                                                <w:tcBorders>
                                                  <w:left w:val="single" w:sz="7" w:space="0" w:color="000000"/>
                                                  <w:bottom w:val="single" w:sz="7" w:space="0" w:color="000000"/>
                                                </w:tcBorders>
                                              </w:tcPr>
                                              <w:p w:rsidR="00E329B6" w:rsidRDefault="00E329B6">
                                                <w:pPr>
                                                  <w:pStyle w:val="EmptyCellLayoutStyle"/>
                                                  <w:spacing w:after="0" w:line="240" w:lineRule="auto"/>
                                                </w:pPr>
                                              </w:p>
                                            </w:tc>
                                            <w:tc>
                                              <w:tcPr>
                                                <w:tcW w:w="80"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441" w:type="dxa"/>
                                          <w:gridSpan w:val="2"/>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1"/>
                                            <w:gridCol w:w="3538"/>
                                          </w:tblGrid>
                                          <w:tr w:rsidR="00E329B6">
                                            <w:trPr>
                                              <w:trHeight w:val="736"/>
                                            </w:trPr>
                                            <w:tc>
                                              <w:tcPr>
                                                <w:tcW w:w="86" w:type="dxa"/>
                                                <w:tcBorders>
                                                  <w:top w:val="single" w:sz="7" w:space="0" w:color="000000"/>
                                                  <w:left w:val="single" w:sz="7" w:space="0" w:color="000000"/>
                                                </w:tcBorders>
                                              </w:tcPr>
                                              <w:p w:rsidR="00E329B6" w:rsidRDefault="00E329B6">
                                                <w:pPr>
                                                  <w:pStyle w:val="EmptyCellLayoutStyle"/>
                                                  <w:spacing w:after="0" w:line="240" w:lineRule="auto"/>
                                                </w:pPr>
                                              </w:p>
                                            </w:tc>
                                            <w:tc>
                                              <w:tcPr>
                                                <w:tcW w:w="3529" w:type="dxa"/>
                                                <w:tcBorders>
                                                  <w:top w:val="single" w:sz="7" w:space="0" w:color="000000"/>
                                                  <w:right w:val="single" w:sz="7" w:space="0" w:color="000000"/>
                                                </w:tcBorders>
                                              </w:tcPr>
                                              <w:p w:rsidR="00E329B6" w:rsidRDefault="00E329B6">
                                                <w:pPr>
                                                  <w:pStyle w:val="EmptyCellLayoutStyle"/>
                                                  <w:spacing w:after="0" w:line="240" w:lineRule="auto"/>
                                                </w:pPr>
                                              </w:p>
                                            </w:tc>
                                          </w:tr>
                                          <w:tr w:rsidR="00E329B6">
                                            <w:tc>
                                              <w:tcPr>
                                                <w:tcW w:w="86" w:type="dxa"/>
                                                <w:tcBorders>
                                                  <w:left w:val="single" w:sz="7" w:space="0" w:color="000000"/>
                                                </w:tcBorders>
                                              </w:tcPr>
                                              <w:p w:rsidR="00E329B6" w:rsidRDefault="00E329B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E329B6">
                                                  <w:trPr>
                                                    <w:trHeight w:val="612"/>
                                                  </w:trPr>
                                                  <w:tc>
                                                    <w:tcPr>
                                                      <w:tcW w:w="3529" w:type="dxa"/>
                                                      <w:tcBorders>
                                                        <w:right w:val="nil"/>
                                                      </w:tcBorders>
                                                    </w:tcPr>
                                                    <w:p w:rsidR="00E329B6" w:rsidRDefault="00E329B6">
                                                      <w:pPr>
                                                        <w:pStyle w:val="EmptyCellLayoutStyle"/>
                                                        <w:spacing w:after="0" w:line="240" w:lineRule="auto"/>
                                                      </w:pPr>
                                                    </w:p>
                                                  </w:tc>
                                                </w:tr>
                                                <w:tr w:rsidR="00E329B6">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E329B6">
                                                  <w:trPr>
                                                    <w:trHeight w:val="968"/>
                                                  </w:trPr>
                                                  <w:tc>
                                                    <w:tcPr>
                                                      <w:tcW w:w="3529" w:type="dxa"/>
                                                      <w:tcBorders>
                                                        <w:right w:val="nil"/>
                                                      </w:tcBorders>
                                                    </w:tcPr>
                                                    <w:p w:rsidR="00E329B6" w:rsidRDefault="00E329B6">
                                                      <w:pPr>
                                                        <w:pStyle w:val="EmptyCellLayoutStyle"/>
                                                        <w:spacing w:after="0" w:line="240" w:lineRule="auto"/>
                                                      </w:pPr>
                                                    </w:p>
                                                  </w:tc>
                                                </w:tr>
                                              </w:tbl>
                                              <w:p w:rsidR="00E329B6" w:rsidRDefault="00E329B6">
                                                <w:pPr>
                                                  <w:spacing w:after="0" w:line="240" w:lineRule="auto"/>
                                                </w:pPr>
                                              </w:p>
                                            </w:tc>
                                          </w:tr>
                                          <w:tr w:rsidR="00E329B6">
                                            <w:trPr>
                                              <w:trHeight w:val="1256"/>
                                            </w:trPr>
                                            <w:tc>
                                              <w:tcPr>
                                                <w:tcW w:w="86" w:type="dxa"/>
                                                <w:tcBorders>
                                                  <w:left w:val="single" w:sz="7" w:space="0" w:color="000000"/>
                                                  <w:bottom w:val="single" w:sz="7" w:space="0" w:color="000000"/>
                                                </w:tcBorders>
                                              </w:tcPr>
                                              <w:p w:rsidR="00E329B6" w:rsidRDefault="00E329B6">
                                                <w:pPr>
                                                  <w:pStyle w:val="EmptyCellLayoutStyle"/>
                                                  <w:spacing w:after="0" w:line="240" w:lineRule="auto"/>
                                                </w:pPr>
                                              </w:p>
                                            </w:tc>
                                            <w:tc>
                                              <w:tcPr>
                                                <w:tcW w:w="3529"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110" w:type="dxa"/>
                                        </w:tcPr>
                                        <w:p w:rsidR="00E329B6" w:rsidRDefault="00E329B6">
                                          <w:pPr>
                                            <w:pStyle w:val="EmptyCellLayoutStyle"/>
                                            <w:spacing w:after="0" w:line="240" w:lineRule="auto"/>
                                          </w:pPr>
                                        </w:p>
                                      </w:tc>
                                    </w:tr>
                                    <w:tr w:rsidR="00DB655D" w:rsidTr="00DB655D">
                                      <w:trPr>
                                        <w:trHeight w:val="18"/>
                                      </w:trPr>
                                      <w:tc>
                                        <w:tcPr>
                                          <w:tcW w:w="3609" w:type="dxa"/>
                                          <w:vMerge/>
                                        </w:tcPr>
                                        <w:p w:rsidR="00E329B6" w:rsidRDefault="00E329B6">
                                          <w:pPr>
                                            <w:pStyle w:val="EmptyCellLayoutStyle"/>
                                            <w:spacing w:after="0" w:line="240" w:lineRule="auto"/>
                                          </w:pPr>
                                        </w:p>
                                      </w:tc>
                                      <w:tc>
                                        <w:tcPr>
                                          <w:tcW w:w="4" w:type="dxa"/>
                                          <w:gridSpan w:val="4"/>
                                          <w:vMerge/>
                                        </w:tcPr>
                                        <w:p w:rsidR="00E329B6" w:rsidRDefault="00E329B6">
                                          <w:pPr>
                                            <w:pStyle w:val="EmptyCellLayoutStyle"/>
                                            <w:spacing w:after="0" w:line="240" w:lineRule="auto"/>
                                          </w:pPr>
                                        </w:p>
                                      </w:tc>
                                      <w:tc>
                                        <w:tcPr>
                                          <w:tcW w:w="441" w:type="dxa"/>
                                        </w:tcPr>
                                        <w:p w:rsidR="00E329B6" w:rsidRDefault="00E329B6">
                                          <w:pPr>
                                            <w:pStyle w:val="EmptyCellLayoutStyle"/>
                                            <w:spacing w:after="0" w:line="240" w:lineRule="auto"/>
                                          </w:pPr>
                                        </w:p>
                                      </w:tc>
                                      <w:tc>
                                        <w:tcPr>
                                          <w:tcW w:w="3167" w:type="dxa"/>
                                        </w:tcPr>
                                        <w:p w:rsidR="00E329B6" w:rsidRDefault="00E329B6">
                                          <w:pPr>
                                            <w:pStyle w:val="EmptyCellLayoutStyle"/>
                                            <w:spacing w:after="0" w:line="240" w:lineRule="auto"/>
                                          </w:pPr>
                                        </w:p>
                                      </w:tc>
                                      <w:tc>
                                        <w:tcPr>
                                          <w:tcW w:w="110" w:type="dxa"/>
                                        </w:tcPr>
                                        <w:p w:rsidR="00E329B6" w:rsidRDefault="00E329B6">
                                          <w:pPr>
                                            <w:pStyle w:val="EmptyCellLayoutStyle"/>
                                            <w:spacing w:after="0" w:line="240" w:lineRule="auto"/>
                                          </w:pPr>
                                        </w:p>
                                      </w:tc>
                                    </w:tr>
                                    <w:tr w:rsidR="00DB655D" w:rsidTr="00DB655D">
                                      <w:tc>
                                        <w:tcPr>
                                          <w:tcW w:w="3609" w:type="dxa"/>
                                          <w:vMerge w:val="restart"/>
                                        </w:tcPr>
                                        <w:tbl>
                                          <w:tblPr>
                                            <w:tblW w:w="0" w:type="auto"/>
                                            <w:tblInd w:w="1" w:type="dxa"/>
                                            <w:tblCellMar>
                                              <w:left w:w="0" w:type="dxa"/>
                                              <w:right w:w="0" w:type="dxa"/>
                                            </w:tblCellMar>
                                            <w:tblLook w:val="0000" w:firstRow="0" w:lastRow="0" w:firstColumn="0" w:lastColumn="0" w:noHBand="0" w:noVBand="0"/>
                                          </w:tblPr>
                                          <w:tblGrid>
                                            <w:gridCol w:w="3590"/>
                                          </w:tblGrid>
                                          <w:tr w:rsidR="00E329B6">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329B6" w:rsidRDefault="00E329B6">
                                                <w:pPr>
                                                  <w:spacing w:after="0" w:line="240" w:lineRule="auto"/>
                                                </w:pPr>
                                              </w:p>
                                              <w:p w:rsidR="00E329B6" w:rsidRDefault="00157F4E">
                                                <w:pPr>
                                                  <w:spacing w:after="0" w:line="240" w:lineRule="auto"/>
                                                  <w:ind w:left="79" w:right="14"/>
                                                </w:pPr>
                                                <w:r>
                                                  <w:rPr>
                                                    <w:rFonts w:ascii="Arial" w:eastAsia="Arial" w:hAnsi="Arial"/>
                                                    <w:color w:val="00008B"/>
                                                    <w:sz w:val="18"/>
                                                  </w:rPr>
                                                  <w:t>Students Attitudes to School -</w:t>
                                                </w:r>
                                              </w:p>
                                              <w:p w:rsidR="00E329B6" w:rsidRDefault="00157F4E">
                                                <w:pPr>
                                                  <w:spacing w:after="0" w:line="240" w:lineRule="auto"/>
                                                  <w:ind w:left="79" w:right="4"/>
                                                </w:pPr>
                                                <w:r>
                                                  <w:rPr>
                                                    <w:rFonts w:ascii="Arial" w:eastAsia="Arial" w:hAnsi="Arial"/>
                                                    <w:color w:val="00008B"/>
                                                    <w:sz w:val="18"/>
                                                  </w:rPr>
                                                  <w:t>Management of Bullying</w:t>
                                                </w:r>
                                              </w:p>
                                              <w:p w:rsidR="00E329B6" w:rsidRDefault="00E329B6">
                                                <w:pPr>
                                                  <w:spacing w:after="0" w:line="240" w:lineRule="auto"/>
                                                  <w:ind w:left="79" w:right="14"/>
                                                </w:pPr>
                                              </w:p>
                                              <w:p w:rsidR="00E329B6" w:rsidRDefault="00157F4E">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E329B6" w:rsidRDefault="00E329B6">
                                          <w:pPr>
                                            <w:spacing w:after="0" w:line="240" w:lineRule="auto"/>
                                          </w:pPr>
                                        </w:p>
                                      </w:tc>
                                      <w:tc>
                                        <w:tcPr>
                                          <w:tcW w:w="4" w:type="dxa"/>
                                          <w:gridSpan w:val="4"/>
                                          <w:vMerge w:val="restart"/>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4"/>
                                          </w:tblGrid>
                                          <w:tr w:rsidR="00E329B6">
                                            <w:trPr>
                                              <w:trHeight w:val="1372"/>
                                            </w:trPr>
                                            <w:tc>
                                              <w:tcPr>
                                                <w:tcW w:w="3528" w:type="dxa"/>
                                                <w:tcBorders>
                                                  <w:top w:val="single" w:sz="7" w:space="0" w:color="000000"/>
                                                  <w:left w:val="single" w:sz="7" w:space="0" w:color="000000"/>
                                                </w:tcBorders>
                                              </w:tcPr>
                                              <w:p w:rsidR="00E329B6" w:rsidRDefault="00E329B6">
                                                <w:pPr>
                                                  <w:pStyle w:val="EmptyCellLayoutStyle"/>
                                                  <w:spacing w:after="0" w:line="240" w:lineRule="auto"/>
                                                </w:pPr>
                                              </w:p>
                                            </w:tc>
                                            <w:tc>
                                              <w:tcPr>
                                                <w:tcW w:w="80" w:type="dxa"/>
                                                <w:tcBorders>
                                                  <w:top w:val="single" w:sz="7" w:space="0" w:color="000000"/>
                                                  <w:right w:val="single" w:sz="7" w:space="0" w:color="000000"/>
                                                </w:tcBorders>
                                              </w:tcPr>
                                              <w:p w:rsidR="00E329B6" w:rsidRDefault="00E329B6">
                                                <w:pPr>
                                                  <w:pStyle w:val="EmptyCellLayoutStyle"/>
                                                  <w:spacing w:after="0" w:line="240" w:lineRule="auto"/>
                                                </w:pPr>
                                              </w:p>
                                            </w:tc>
                                          </w:tr>
                                          <w:tr w:rsidR="00E329B6">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E329B6" w:rsidRDefault="00E329B6">
                                                <w:pPr>
                                                  <w:pStyle w:val="EmptyCellLayoutStyle"/>
                                                  <w:spacing w:after="0" w:line="240" w:lineRule="auto"/>
                                                </w:pPr>
                                              </w:p>
                                            </w:tc>
                                          </w:tr>
                                          <w:tr w:rsidR="00E329B6">
                                            <w:trPr>
                                              <w:trHeight w:val="2037"/>
                                            </w:trPr>
                                            <w:tc>
                                              <w:tcPr>
                                                <w:tcW w:w="3528" w:type="dxa"/>
                                                <w:tcBorders>
                                                  <w:left w:val="single" w:sz="7" w:space="0" w:color="000000"/>
                                                  <w:bottom w:val="single" w:sz="7" w:space="0" w:color="000000"/>
                                                </w:tcBorders>
                                              </w:tcPr>
                                              <w:p w:rsidR="00E329B6" w:rsidRDefault="00E329B6">
                                                <w:pPr>
                                                  <w:pStyle w:val="EmptyCellLayoutStyle"/>
                                                  <w:spacing w:after="0" w:line="240" w:lineRule="auto"/>
                                                </w:pPr>
                                              </w:p>
                                            </w:tc>
                                            <w:tc>
                                              <w:tcPr>
                                                <w:tcW w:w="80"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441" w:type="dxa"/>
                                          <w:gridSpan w:val="2"/>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1"/>
                                            <w:gridCol w:w="3538"/>
                                          </w:tblGrid>
                                          <w:tr w:rsidR="00E329B6">
                                            <w:trPr>
                                              <w:trHeight w:val="802"/>
                                            </w:trPr>
                                            <w:tc>
                                              <w:tcPr>
                                                <w:tcW w:w="86" w:type="dxa"/>
                                                <w:tcBorders>
                                                  <w:top w:val="single" w:sz="7" w:space="0" w:color="000000"/>
                                                  <w:left w:val="single" w:sz="7" w:space="0" w:color="000000"/>
                                                </w:tcBorders>
                                              </w:tcPr>
                                              <w:p w:rsidR="00E329B6" w:rsidRDefault="00E329B6">
                                                <w:pPr>
                                                  <w:pStyle w:val="EmptyCellLayoutStyle"/>
                                                  <w:spacing w:after="0" w:line="240" w:lineRule="auto"/>
                                                </w:pPr>
                                              </w:p>
                                            </w:tc>
                                            <w:tc>
                                              <w:tcPr>
                                                <w:tcW w:w="3529" w:type="dxa"/>
                                                <w:tcBorders>
                                                  <w:top w:val="single" w:sz="7" w:space="0" w:color="000000"/>
                                                  <w:right w:val="single" w:sz="7" w:space="0" w:color="000000"/>
                                                </w:tcBorders>
                                              </w:tcPr>
                                              <w:p w:rsidR="00E329B6" w:rsidRDefault="00E329B6">
                                                <w:pPr>
                                                  <w:pStyle w:val="EmptyCellLayoutStyle"/>
                                                  <w:spacing w:after="0" w:line="240" w:lineRule="auto"/>
                                                </w:pPr>
                                              </w:p>
                                            </w:tc>
                                          </w:tr>
                                          <w:tr w:rsidR="00E329B6">
                                            <w:tc>
                                              <w:tcPr>
                                                <w:tcW w:w="86" w:type="dxa"/>
                                                <w:tcBorders>
                                                  <w:left w:val="single" w:sz="7" w:space="0" w:color="000000"/>
                                                </w:tcBorders>
                                              </w:tcPr>
                                              <w:p w:rsidR="00E329B6" w:rsidRDefault="00E329B6">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E329B6">
                                                  <w:trPr>
                                                    <w:trHeight w:val="558"/>
                                                  </w:trPr>
                                                  <w:tc>
                                                    <w:tcPr>
                                                      <w:tcW w:w="3529" w:type="dxa"/>
                                                      <w:tcBorders>
                                                        <w:right w:val="nil"/>
                                                      </w:tcBorders>
                                                    </w:tcPr>
                                                    <w:p w:rsidR="00E329B6" w:rsidRDefault="00E329B6">
                                                      <w:pPr>
                                                        <w:pStyle w:val="EmptyCellLayoutStyle"/>
                                                        <w:spacing w:after="0" w:line="240" w:lineRule="auto"/>
                                                      </w:pPr>
                                                    </w:p>
                                                  </w:tc>
                                                </w:tr>
                                                <w:tr w:rsidR="00E329B6">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E329B6" w:rsidRDefault="00157F4E">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E329B6">
                                                  <w:trPr>
                                                    <w:trHeight w:val="1850"/>
                                                  </w:trPr>
                                                  <w:tc>
                                                    <w:tcPr>
                                                      <w:tcW w:w="3529" w:type="dxa"/>
                                                      <w:tcBorders>
                                                        <w:right w:val="nil"/>
                                                      </w:tcBorders>
                                                    </w:tcPr>
                                                    <w:p w:rsidR="00E329B6" w:rsidRDefault="00E329B6">
                                                      <w:pPr>
                                                        <w:pStyle w:val="EmptyCellLayoutStyle"/>
                                                        <w:spacing w:after="0" w:line="240" w:lineRule="auto"/>
                                                      </w:pPr>
                                                    </w:p>
                                                  </w:tc>
                                                </w:tr>
                                              </w:tbl>
                                              <w:p w:rsidR="00E329B6" w:rsidRDefault="00E329B6">
                                                <w:pPr>
                                                  <w:spacing w:after="0" w:line="240" w:lineRule="auto"/>
                                                </w:pPr>
                                              </w:p>
                                            </w:tc>
                                          </w:tr>
                                          <w:tr w:rsidR="00E329B6">
                                            <w:trPr>
                                              <w:trHeight w:val="198"/>
                                            </w:trPr>
                                            <w:tc>
                                              <w:tcPr>
                                                <w:tcW w:w="86" w:type="dxa"/>
                                                <w:tcBorders>
                                                  <w:left w:val="single" w:sz="7" w:space="0" w:color="000000"/>
                                                  <w:bottom w:val="single" w:sz="7" w:space="0" w:color="000000"/>
                                                </w:tcBorders>
                                              </w:tcPr>
                                              <w:p w:rsidR="00E329B6" w:rsidRDefault="00E329B6">
                                                <w:pPr>
                                                  <w:pStyle w:val="EmptyCellLayoutStyle"/>
                                                  <w:spacing w:after="0" w:line="240" w:lineRule="auto"/>
                                                </w:pPr>
                                              </w:p>
                                            </w:tc>
                                            <w:tc>
                                              <w:tcPr>
                                                <w:tcW w:w="3529" w:type="dxa"/>
                                                <w:tcBorders>
                                                  <w:bottom w:val="single" w:sz="7" w:space="0" w:color="000000"/>
                                                  <w:right w:val="single" w:sz="7" w:space="0" w:color="000000"/>
                                                </w:tcBorders>
                                              </w:tcPr>
                                              <w:p w:rsidR="00E329B6" w:rsidRDefault="00E329B6">
                                                <w:pPr>
                                                  <w:pStyle w:val="EmptyCellLayoutStyle"/>
                                                  <w:spacing w:after="0" w:line="240" w:lineRule="auto"/>
                                                </w:pPr>
                                              </w:p>
                                            </w:tc>
                                          </w:tr>
                                        </w:tbl>
                                        <w:p w:rsidR="00E329B6" w:rsidRDefault="00E329B6">
                                          <w:pPr>
                                            <w:spacing w:after="0" w:line="240" w:lineRule="auto"/>
                                          </w:pPr>
                                        </w:p>
                                      </w:tc>
                                      <w:tc>
                                        <w:tcPr>
                                          <w:tcW w:w="110"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E329B6">
                        <w:pPr>
                          <w:spacing w:after="0" w:line="240" w:lineRule="auto"/>
                        </w:pPr>
                      </w:p>
                    </w:tc>
                    <w:tc>
                      <w:tcPr>
                        <w:tcW w:w="393" w:type="dxa"/>
                      </w:tcPr>
                      <w:p w:rsidR="00E329B6" w:rsidRDefault="00E329B6">
                        <w:pPr>
                          <w:pStyle w:val="EmptyCellLayoutStyle"/>
                          <w:spacing w:after="0" w:line="240" w:lineRule="auto"/>
                        </w:pPr>
                      </w:p>
                    </w:tc>
                  </w:tr>
                </w:tbl>
                <w:p w:rsidR="00E329B6" w:rsidRDefault="00E329B6">
                  <w:pPr>
                    <w:spacing w:after="0" w:line="240" w:lineRule="auto"/>
                  </w:pPr>
                </w:p>
              </w:tc>
            </w:tr>
          </w:tbl>
          <w:p w:rsidR="00E329B6" w:rsidRDefault="00E329B6">
            <w:pPr>
              <w:spacing w:after="0" w:line="240" w:lineRule="auto"/>
            </w:pPr>
          </w:p>
        </w:tc>
      </w:tr>
    </w:tbl>
    <w:p w:rsidR="00E329B6" w:rsidRDefault="00157F4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50"/>
      </w:tblGrid>
      <w:tr w:rsidR="00E329B6" w:rsidTr="00626FDF">
        <w:tc>
          <w:tcPr>
            <w:tcW w:w="11355" w:type="dxa"/>
          </w:tcPr>
          <w:tbl>
            <w:tblPr>
              <w:tblW w:w="0" w:type="auto"/>
              <w:tblCellMar>
                <w:left w:w="0" w:type="dxa"/>
                <w:right w:w="0" w:type="dxa"/>
              </w:tblCellMar>
              <w:tblLook w:val="0000" w:firstRow="0" w:lastRow="0" w:firstColumn="0" w:lastColumn="0" w:noHBand="0" w:noVBand="0"/>
            </w:tblPr>
            <w:tblGrid>
              <w:gridCol w:w="11004"/>
              <w:gridCol w:w="351"/>
            </w:tblGrid>
            <w:tr w:rsidR="00626FDF" w:rsidTr="00DF3719">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04"/>
                  </w:tblGrid>
                  <w:tr w:rsidR="00626FDF" w:rsidTr="00DF3719">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004"/>
                        </w:tblGrid>
                        <w:tr w:rsidR="00626FDF" w:rsidTr="00DF3719">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2"/>
                                <w:gridCol w:w="10482"/>
                              </w:tblGrid>
                              <w:tr w:rsidR="00626FDF" w:rsidTr="00DF3719">
                                <w:tc>
                                  <w:tcPr>
                                    <w:tcW w:w="566" w:type="dxa"/>
                                  </w:tcPr>
                                  <w:p w:rsidR="00626FDF" w:rsidRDefault="00626FDF" w:rsidP="00626FD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2"/>
                                    </w:tblGrid>
                                    <w:tr w:rsidR="00626FDF" w:rsidTr="00DF3719">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2"/>
                                            <w:gridCol w:w="16"/>
                                            <w:gridCol w:w="6"/>
                                            <w:gridCol w:w="6"/>
                                            <w:gridCol w:w="6"/>
                                            <w:gridCol w:w="6"/>
                                            <w:gridCol w:w="6"/>
                                            <w:gridCol w:w="6"/>
                                            <w:gridCol w:w="6"/>
                                            <w:gridCol w:w="15"/>
                                            <w:gridCol w:w="3618"/>
                                            <w:gridCol w:w="19"/>
                                            <w:gridCol w:w="6"/>
                                            <w:gridCol w:w="6"/>
                                            <w:gridCol w:w="6"/>
                                            <w:gridCol w:w="15"/>
                                            <w:gridCol w:w="15"/>
                                            <w:gridCol w:w="1252"/>
                                            <w:gridCol w:w="18"/>
                                            <w:gridCol w:w="14"/>
                                            <w:gridCol w:w="59"/>
                                            <w:gridCol w:w="55"/>
                                            <w:gridCol w:w="5176"/>
                                            <w:gridCol w:w="55"/>
                                            <w:gridCol w:w="57"/>
                                          </w:tblGrid>
                                          <w:tr w:rsidR="00626FDF" w:rsidTr="00DF3719">
                                            <w:trPr>
                                              <w:trHeight w:val="1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465"/>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347"/>
                                                </w:tblGrid>
                                                <w:tr w:rsidR="00626FDF" w:rsidTr="00DF3719">
                                                  <w:trPr>
                                                    <w:trHeight w:hRule="exact" w:val="387"/>
                                                  </w:trPr>
                                                  <w:tc>
                                                    <w:tcPr>
                                                      <w:tcW w:w="10839"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center"/>
                                                      </w:pPr>
                                                      <w:r>
                                                        <w:rPr>
                                                          <w:rFonts w:ascii="Arial" w:eastAsia="Arial" w:hAnsi="Arial"/>
                                                          <w:b/>
                                                          <w:color w:val="000000"/>
                                                          <w:sz w:val="28"/>
                                                        </w:rPr>
                                                        <w:t>Financial Performance and Position</w:t>
                                                      </w:r>
                                                    </w:p>
                                                  </w:tc>
                                                </w:tr>
                                              </w:tbl>
                                              <w:p w:rsidR="00626FDF" w:rsidRDefault="00626FDF" w:rsidP="00626FDF">
                                                <w:pPr>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347"/>
                                                </w:tblGrid>
                                                <w:tr w:rsidR="00626FDF" w:rsidTr="00DF3719">
                                                  <w:trPr>
                                                    <w:trHeight w:val="262"/>
                                                  </w:trPr>
                                                  <w:tc>
                                                    <w:tcPr>
                                                      <w:tcW w:w="10839"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Financial performance and position commentary</w:t>
                                                      </w:r>
                                                    </w:p>
                                                  </w:tc>
                                                </w:tr>
                                              </w:tbl>
                                              <w:p w:rsidR="00626FDF" w:rsidRDefault="00626FDF" w:rsidP="00626FDF">
                                                <w:pPr>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615"/>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347"/>
                                                </w:tblGrid>
                                                <w:tr w:rsidR="00626FDF" w:rsidTr="00DF3719">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626FDF" w:rsidRDefault="00626FDF" w:rsidP="00626FDF">
                                                      <w:pPr>
                                                        <w:spacing w:after="0" w:line="240" w:lineRule="auto"/>
                                                      </w:pPr>
                                                      <w:r>
                                                        <w:rPr>
                                                          <w:rFonts w:ascii="Calibri" w:eastAsia="Calibri" w:hAnsi="Calibri"/>
                                                          <w:i/>
                                                          <w:color w:val="000000"/>
                                                          <w:sz w:val="22"/>
                                                        </w:rPr>
                                                        <w:t xml:space="preserve">[Please refer to the </w:t>
                                                      </w:r>
                                                      <w:hyperlink r:id="rId37"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rsidR="00626FDF" w:rsidRDefault="00626FDF" w:rsidP="00626FDF">
                                                <w:pPr>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7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636"/>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4988"/>
                                                </w:tblGrid>
                                                <w:tr w:rsidR="00626FDF" w:rsidTr="00DF3719">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626FDF" w:rsidRDefault="00626FDF" w:rsidP="00626FDF">
                                                      <w:pPr>
                                                        <w:spacing w:after="0" w:line="240" w:lineRule="auto"/>
                                                      </w:pPr>
                                                      <w:r>
                                                        <w:rPr>
                                                          <w:rFonts w:ascii="Arial" w:eastAsia="Arial" w:hAnsi="Arial"/>
                                                          <w:color w:val="FFFFFF"/>
                                                        </w:rPr>
                                                        <w:t>Financial Performance - Operating Statement</w:t>
                                                      </w:r>
                                                    </w:p>
                                                    <w:p w:rsidR="00626FDF" w:rsidRDefault="00626FDF" w:rsidP="00626FDF">
                                                      <w:pPr>
                                                        <w:spacing w:after="0" w:line="240" w:lineRule="auto"/>
                                                      </w:pPr>
                                                      <w:r>
                                                        <w:rPr>
                                                          <w:rFonts w:ascii="Arial" w:eastAsia="Arial" w:hAnsi="Arial"/>
                                                          <w:color w:val="FFFFFF"/>
                                                        </w:rPr>
                                                        <w:t>Summary for the year ending 31 December, 2017</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231"/>
                                                </w:tblGrid>
                                                <w:tr w:rsidR="00626FDF" w:rsidTr="00DF3719">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626FDF" w:rsidRDefault="00626FDF" w:rsidP="00626FDF">
                                                      <w:pPr>
                                                        <w:spacing w:after="0" w:line="240" w:lineRule="auto"/>
                                                      </w:pPr>
                                                      <w:r>
                                                        <w:rPr>
                                                          <w:rFonts w:ascii="Arial" w:eastAsia="Arial" w:hAnsi="Arial"/>
                                                          <w:color w:val="FFFFFF"/>
                                                        </w:rPr>
                                                        <w:t>Financial Position as at 31 December, 2017</w:t>
                                                      </w:r>
                                                    </w:p>
                                                  </w:tc>
                                                </w:tr>
                                              </w:tbl>
                                              <w:p w:rsidR="00626FDF" w:rsidRDefault="00626FDF" w:rsidP="00626FDF">
                                                <w:pPr>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91"/>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694"/>
                                                </w:tblGrid>
                                                <w:tr w:rsidR="00626FDF" w:rsidTr="00DF371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Revenue</w:t>
                                                      </w:r>
                                                    </w:p>
                                                  </w:tc>
                                                </w:tr>
                                              </w:tbl>
                                              <w:p w:rsidR="00626FDF" w:rsidRDefault="00626FDF" w:rsidP="00626FDF">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12"/>
                                                </w:tblGrid>
                                                <w:tr w:rsidR="00626FDF" w:rsidTr="00DF371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Actual</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64"/>
                                                  <w:gridCol w:w="1567"/>
                                                </w:tblGrid>
                                                <w:tr w:rsidR="00626FDF" w:rsidTr="00DF371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Actual</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$83,694</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$18,536</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$118,308</w:t>
                                                      </w:r>
                                                    </w:p>
                                                  </w:tc>
                                                </w:tr>
                                                <w:tr w:rsidR="00626FDF" w:rsidTr="00DF371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$220,538</w:t>
                                                      </w:r>
                                                    </w:p>
                                                  </w:tc>
                                                </w:tr>
                                              </w:tbl>
                                              <w:p w:rsidR="00626FDF" w:rsidRDefault="00626FDF" w:rsidP="00626FDF">
                                                <w:pPr>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688"/>
                                                </w:tblGrid>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Student Resource Package</w:t>
                                                      </w:r>
                                                    </w:p>
                                                  </w:tc>
                                                </w:tr>
                                              </w:tbl>
                                              <w:p w:rsidR="00626FDF" w:rsidRDefault="00626FDF" w:rsidP="00626FDF">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06"/>
                                                </w:tblGrid>
                                                <w:tr w:rsidR="00626FDF" w:rsidTr="00DF3719">
                                                  <w:trPr>
                                                    <w:trHeight w:val="262"/>
                                                  </w:trPr>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$3,574,582</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gridSpan w:val="2"/>
                                                <w:vMerge/>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85"/>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gridSpan w:val="2"/>
                                                <w:vMerge/>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926"/>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99"/>
                                                  <w:gridCol w:w="1289"/>
                                                </w:tblGrid>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$567,949</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$12,609</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$6,607</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$611,073</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gridSpan w:val="2"/>
                                                <w:vMerge/>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433"/>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3"/>
                                                <w:vMerge/>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66"/>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670"/>
                                                </w:tblGrid>
                                                <w:tr w:rsidR="00626FDF" w:rsidTr="00DF371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Total Operating Revenue</w:t>
                                                      </w:r>
                                                    </w:p>
                                                  </w:tc>
                                                </w:tr>
                                              </w:tbl>
                                              <w:p w:rsidR="00626FDF" w:rsidRDefault="00626FDF" w:rsidP="00626FDF">
                                                <w:pPr>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85"/>
                                                </w:tblGrid>
                                                <w:tr w:rsidR="00626FDF" w:rsidTr="00DF371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$4,772,819</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224"/>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694"/>
                                                </w:tblGrid>
                                                <w:tr w:rsidR="00626FDF" w:rsidTr="00DF3719">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Equity¹</w:t>
                                                      </w:r>
                                                    </w:p>
                                                  </w:tc>
                                                </w:tr>
                                              </w:tbl>
                                              <w:p w:rsidR="00626FDF" w:rsidRDefault="00626FDF" w:rsidP="00626FDF">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18"/>
                                                </w:tblGrid>
                                                <w:tr w:rsidR="00626FDF" w:rsidTr="00DF3719">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626FDF" w:rsidRDefault="00626FDF" w:rsidP="00626FDF">
                                                      <w:pPr>
                                                        <w:spacing w:after="0" w:line="240" w:lineRule="auto"/>
                                                      </w:pP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90"/>
                                                  <w:gridCol w:w="1280"/>
                                                </w:tblGrid>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$13,754</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670"/>
                                                </w:tblGrid>
                                                <w:tr w:rsidR="00626FDF" w:rsidTr="00DF3719">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Equity Total</w:t>
                                                      </w:r>
                                                    </w:p>
                                                  </w:tc>
                                                </w:tr>
                                              </w:tbl>
                                              <w:p w:rsidR="00626FDF" w:rsidRDefault="00626FDF" w:rsidP="00626FDF">
                                                <w:pPr>
                                                  <w:spacing w:after="0" w:line="240" w:lineRule="auto"/>
                                                </w:pPr>
                                              </w:p>
                                            </w:tc>
                                            <w:tc>
                                              <w:tcPr>
                                                <w:tcW w:w="15" w:type="dxa"/>
                                              </w:tcPr>
                                              <w:p w:rsidR="00626FDF" w:rsidRDefault="00626FDF" w:rsidP="00626FDF">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84"/>
                                                </w:tblGrid>
                                                <w:tr w:rsidR="00626FDF" w:rsidTr="00DF3719">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$13,754</w:t>
                                                      </w:r>
                                                    </w:p>
                                                  </w:tc>
                                                </w:tr>
                                              </w:tbl>
                                              <w:p w:rsidR="00626FDF" w:rsidRDefault="00626FDF" w:rsidP="00626FDF">
                                                <w:pPr>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47"/>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42"/>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694"/>
                                                </w:tblGrid>
                                                <w:tr w:rsidR="00626FDF" w:rsidTr="00DF371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Expenditure</w:t>
                                                      </w:r>
                                                    </w:p>
                                                  </w:tc>
                                                </w:tr>
                                              </w:tbl>
                                              <w:p w:rsidR="00626FDF" w:rsidRDefault="00626FDF" w:rsidP="00626FDF">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12"/>
                                                </w:tblGrid>
                                                <w:tr w:rsidR="00626FDF" w:rsidTr="00DF371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29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gridSpan w:val="10"/>
                                                <w:vMerge/>
                                              </w:tcPr>
                                              <w:p w:rsidR="00626FDF" w:rsidRDefault="00626FDF" w:rsidP="00626FDF">
                                                <w:pPr>
                                                  <w:pStyle w:val="EmptyCellLayoutStyle"/>
                                                  <w:spacing w:after="0" w:line="240" w:lineRule="auto"/>
                                                </w:pPr>
                                              </w:p>
                                            </w:tc>
                                            <w:tc>
                                              <w:tcPr>
                                                <w:tcW w:w="0" w:type="dxa"/>
                                                <w:gridSpan w:val="6"/>
                                                <w:vMerge/>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08"/>
                                                  <w:gridCol w:w="1423"/>
                                                </w:tblGrid>
                                                <w:tr w:rsidR="00626FDF" w:rsidTr="00DF3719">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626FDF" w:rsidRDefault="00626FDF" w:rsidP="00626FDF">
                                                      <w:pPr>
                                                        <w:spacing w:after="0" w:line="240" w:lineRule="auto"/>
                                                      </w:pPr>
                                                    </w:p>
                                                  </w:tc>
                                                </w:tr>
                                                <w:tr w:rsidR="00626FDF" w:rsidTr="00DF3719">
                                                  <w:trPr>
                                                    <w:trHeight w:val="262"/>
                                                  </w:trPr>
                                                  <w:tc>
                                                    <w:tcPr>
                                                      <w:tcW w:w="403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$92,280</w:t>
                                                      </w:r>
                                                    </w:p>
                                                  </w:tc>
                                                </w:tr>
                                                <w:tr w:rsidR="00626FDF" w:rsidTr="00DF3719">
                                                  <w:trPr>
                                                    <w:trHeight w:val="262"/>
                                                  </w:trPr>
                                                  <w:tc>
                                                    <w:tcPr>
                                                      <w:tcW w:w="403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$89,241</w:t>
                                                      </w:r>
                                                    </w:p>
                                                  </w:tc>
                                                </w:tr>
                                                <w:tr w:rsidR="00626FDF" w:rsidTr="00DF3719">
                                                  <w:trPr>
                                                    <w:trHeight w:val="262"/>
                                                  </w:trPr>
                                                  <w:tc>
                                                    <w:tcPr>
                                                      <w:tcW w:w="403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$28,000</w:t>
                                                      </w:r>
                                                    </w:p>
                                                  </w:tc>
                                                </w:tr>
                                                <w:tr w:rsidR="00626FDF" w:rsidTr="00DF3719">
                                                  <w:trPr>
                                                    <w:trHeight w:val="262"/>
                                                  </w:trPr>
                                                  <w:tc>
                                                    <w:tcPr>
                                                      <w:tcW w:w="4032"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$11,017</w:t>
                                                      </w:r>
                                                    </w:p>
                                                  </w:tc>
                                                </w:tr>
                                                <w:tr w:rsidR="00626FDF" w:rsidTr="00DF3719">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$220,538</w:t>
                                                      </w:r>
                                                    </w:p>
                                                  </w:tc>
                                                </w:tr>
                                              </w:tbl>
                                              <w:p w:rsidR="00626FDF" w:rsidRDefault="00626FDF" w:rsidP="00626FDF">
                                                <w:pPr>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42"/>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gridSpan w:val="2"/>
                                                <w:vMerge/>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688"/>
                                                </w:tblGrid>
                                                <w:tr w:rsidR="00626FDF" w:rsidTr="00DF3719">
                                                  <w:trPr>
                                                    <w:trHeight w:val="262"/>
                                                  </w:trPr>
                                                  <w:tc>
                                                    <w:tcPr>
                                                      <w:tcW w:w="3879"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Student Resource Package²</w:t>
                                                      </w:r>
                                                    </w:p>
                                                  </w:tc>
                                                </w:tr>
                                              </w:tbl>
                                              <w:p w:rsidR="00626FDF" w:rsidRDefault="00626FDF" w:rsidP="00626FDF">
                                                <w:pPr>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299"/>
                                                </w:tblGrid>
                                                <w:tr w:rsidR="00626FDF" w:rsidTr="00DF3719">
                                                  <w:trPr>
                                                    <w:trHeight w:val="262"/>
                                                  </w:trPr>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$2,893,085</w:t>
                                                      </w:r>
                                                    </w:p>
                                                  </w:tc>
                                                </w:tr>
                                              </w:tbl>
                                              <w:p w:rsidR="00626FDF" w:rsidRDefault="00626FDF" w:rsidP="00626FDF">
                                                <w:pPr>
                                                  <w:spacing w:after="0" w:line="240" w:lineRule="auto"/>
                                                </w:pPr>
                                              </w:p>
                                            </w:tc>
                                            <w:tc>
                                              <w:tcPr>
                                                <w:tcW w:w="59" w:type="dxa"/>
                                              </w:tcPr>
                                              <w:p w:rsidR="00626FDF" w:rsidRDefault="00626FDF" w:rsidP="00626FDF">
                                                <w:pPr>
                                                  <w:pStyle w:val="EmptyCellLayoutStyle"/>
                                                  <w:spacing w:after="0" w:line="240" w:lineRule="auto"/>
                                                </w:pPr>
                                              </w:p>
                                            </w:tc>
                                            <w:tc>
                                              <w:tcPr>
                                                <w:tcW w:w="55" w:type="dxa"/>
                                                <w:gridSpan w:val="2"/>
                                                <w:vMerge/>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05"/>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gridSpan w:val="2"/>
                                                <w:vMerge/>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255"/>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702"/>
                                                  <w:gridCol w:w="1292"/>
                                                </w:tblGrid>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$2,819</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$5,693</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$105,933</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$426,943</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$31,931</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$443,854</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$168,832</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$40,407</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$13</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$18,797</w:t>
                                                      </w:r>
                                                    </w:p>
                                                  </w:tc>
                                                </w:tr>
                                                <w:tr w:rsidR="00626FDF" w:rsidTr="00DF3719">
                                                  <w:trPr>
                                                    <w:trHeight w:val="262"/>
                                                  </w:trPr>
                                                  <w:tc>
                                                    <w:tcPr>
                                                      <w:tcW w:w="3881"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jc w:val="right"/>
                                                      </w:pPr>
                                                      <w:r>
                                                        <w:rPr>
                                                          <w:rFonts w:ascii="Arial" w:eastAsia="Arial" w:hAnsi="Arial"/>
                                                          <w:color w:val="000000"/>
                                                        </w:rPr>
                                                        <w:t>($17,612)</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gridSpan w:val="2"/>
                                                <w:vMerge/>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2486"/>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14"/>
                                                <w:vMerge/>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2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676"/>
                                                </w:tblGrid>
                                                <w:tr w:rsidR="00626FDF" w:rsidTr="00DF371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Total Operating Expenditure</w:t>
                                                      </w:r>
                                                    </w:p>
                                                  </w:tc>
                                                </w:tr>
                                              </w:tbl>
                                              <w:p w:rsidR="00626FDF" w:rsidRDefault="00626FDF" w:rsidP="00626FDF">
                                                <w:pPr>
                                                  <w:spacing w:after="0" w:line="240" w:lineRule="auto"/>
                                                </w:pPr>
                                              </w:p>
                                            </w:tc>
                                            <w:tc>
                                              <w:tcPr>
                                                <w:tcW w:w="15" w:type="dxa"/>
                                              </w:tcPr>
                                              <w:p w:rsidR="00626FDF" w:rsidRDefault="00626FDF" w:rsidP="00626FDF">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85"/>
                                                </w:tblGrid>
                                                <w:tr w:rsidR="00626FDF" w:rsidTr="00DF371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$4,120,694</w:t>
                                                      </w:r>
                                                    </w:p>
                                                  </w:tc>
                                                </w:tr>
                                              </w:tbl>
                                              <w:p w:rsidR="00626FDF" w:rsidRDefault="00626FDF" w:rsidP="00626FDF">
                                                <w:pPr>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0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4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691"/>
                                                </w:tblGrid>
                                                <w:tr w:rsidR="00626FDF" w:rsidTr="00DF371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Net Operating Surplus/-Deficit</w:t>
                                                      </w:r>
                                                    </w:p>
                                                  </w:tc>
                                                </w:tr>
                                              </w:tbl>
                                              <w:p w:rsidR="00626FDF" w:rsidRDefault="00626FDF" w:rsidP="00626FDF">
                                                <w:pPr>
                                                  <w:spacing w:after="0" w:line="240" w:lineRule="auto"/>
                                                </w:pPr>
                                              </w:p>
                                            </w:tc>
                                            <w:tc>
                                              <w:tcPr>
                                                <w:tcW w:w="19" w:type="dxa"/>
                                              </w:tcPr>
                                              <w:p w:rsidR="00626FDF" w:rsidRDefault="00626FDF" w:rsidP="00626FD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0"/>
                                                </w:tblGrid>
                                                <w:tr w:rsidR="00626FDF" w:rsidTr="00DF371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$652,125</w:t>
                                                      </w:r>
                                                    </w:p>
                                                  </w:tc>
                                                </w:tr>
                                              </w:tbl>
                                              <w:p w:rsidR="00626FDF" w:rsidRDefault="00626FDF" w:rsidP="00626FDF">
                                                <w:pPr>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59"/>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2"/>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691"/>
                                                </w:tblGrid>
                                                <w:tr w:rsidR="00626FDF" w:rsidTr="00DF371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pPr>
                                                      <w:r>
                                                        <w:rPr>
                                                          <w:rFonts w:ascii="Arial" w:eastAsia="Arial" w:hAnsi="Arial"/>
                                                          <w:b/>
                                                          <w:color w:val="000000"/>
                                                        </w:rPr>
                                                        <w:t>Asset Acquisitions</w:t>
                                                      </w:r>
                                                    </w:p>
                                                  </w:tc>
                                                </w:tr>
                                              </w:tbl>
                                              <w:p w:rsidR="00626FDF" w:rsidRDefault="00626FDF" w:rsidP="00626FDF">
                                                <w:pPr>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33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gridSpan w:val="10"/>
                                                <w:vMerge/>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0"/>
                                                </w:tblGrid>
                                                <w:tr w:rsidR="00626FDF" w:rsidTr="00DF3719">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626FDF" w:rsidRDefault="00626FDF" w:rsidP="00626FDF">
                                                      <w:pPr>
                                                        <w:spacing w:after="0" w:line="240" w:lineRule="auto"/>
                                                        <w:jc w:val="right"/>
                                                      </w:pPr>
                                                      <w:r>
                                                        <w:rPr>
                                                          <w:rFonts w:ascii="Arial" w:eastAsia="Arial" w:hAnsi="Arial"/>
                                                          <w:b/>
                                                          <w:color w:val="000000"/>
                                                        </w:rPr>
                                                        <w:t>$0</w:t>
                                                      </w:r>
                                                    </w:p>
                                                  </w:tc>
                                                </w:tr>
                                              </w:tbl>
                                              <w:p w:rsidR="00626FDF" w:rsidRDefault="00626FDF" w:rsidP="00626FDF">
                                                <w:pPr>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00"/>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414"/>
                                            </w:trPr>
                                            <w:tc>
                                              <w:tcPr>
                                                <w:tcW w:w="0" w:type="dxa"/>
                                              </w:tcPr>
                                              <w:p w:rsidR="00626FDF" w:rsidRDefault="00626FDF" w:rsidP="00626FDF">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364"/>
                                                </w:tblGrid>
                                                <w:tr w:rsidR="00626FDF" w:rsidTr="00DF3719">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626FDF" w:rsidRDefault="00626FDF" w:rsidP="00626FDF">
                                                      <w:pPr>
                                                        <w:spacing w:after="0" w:line="240" w:lineRule="auto"/>
                                                      </w:pPr>
                                                      <w:r>
                                                        <w:rPr>
                                                          <w:rFonts w:ascii="Arial" w:eastAsia="Arial" w:hAnsi="Arial"/>
                                                          <w:color w:val="000000"/>
                                                          <w:sz w:val="18"/>
                                                        </w:rPr>
                                                        <w:t>(1) The Equity funding reported above is a subset of overall revenue reported by the school</w:t>
                                                      </w:r>
                                                    </w:p>
                                                    <w:p w:rsidR="00626FDF" w:rsidRDefault="00626FDF" w:rsidP="00626FDF">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626FDF" w:rsidRDefault="00626FDF" w:rsidP="00626FDF">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process</w:t>
                                                      </w:r>
                                                      <w:proofErr w:type="gramEnd"/>
                                                      <w:r>
                                                        <w:rPr>
                                                          <w:rFonts w:ascii="Arial" w:eastAsia="Arial" w:hAnsi="Arial"/>
                                                          <w:color w:val="000000"/>
                                                          <w:sz w:val="18"/>
                                                        </w:rPr>
                                                        <w:t>.</w:t>
                                                      </w:r>
                                                    </w:p>
                                                    <w:p w:rsidR="00626FDF" w:rsidRDefault="00626FDF" w:rsidP="00626FDF">
                                                      <w:pPr>
                                                        <w:spacing w:after="0" w:line="240" w:lineRule="auto"/>
                                                      </w:pPr>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rsidR="00626FDF" w:rsidRDefault="00626FDF" w:rsidP="00626FDF">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and</w:t>
                                                      </w:r>
                                                      <w:proofErr w:type="gramEnd"/>
                                                      <w:r>
                                                        <w:rPr>
                                                          <w:rFonts w:ascii="Arial" w:eastAsia="Arial" w:hAnsi="Arial"/>
                                                          <w:color w:val="000000"/>
                                                          <w:sz w:val="18"/>
                                                        </w:rPr>
                                                        <w:t xml:space="preserve"> taxation charges.</w:t>
                                                      </w:r>
                                                    </w:p>
                                                    <w:p w:rsidR="00626FDF" w:rsidRDefault="00626FDF" w:rsidP="00626FDF">
                                                      <w:pPr>
                                                        <w:spacing w:after="0" w:line="240" w:lineRule="auto"/>
                                                      </w:pPr>
                                                      <w:r>
                                                        <w:rPr>
                                                          <w:rFonts w:ascii="Arial" w:eastAsia="Arial" w:hAnsi="Arial"/>
                                                          <w:color w:val="000000"/>
                                                          <w:sz w:val="18"/>
                                                        </w:rPr>
                                                        <w:t>(4) Salaries and Allowances refers to school-level payroll.</w:t>
                                                      </w:r>
                                                    </w:p>
                                                  </w:tc>
                                                </w:tr>
                                              </w:tbl>
                                              <w:p w:rsidR="00626FDF" w:rsidRDefault="00626FDF" w:rsidP="00626FDF">
                                                <w:pPr>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108"/>
                                            </w:trPr>
                                            <w:tc>
                                              <w:tcPr>
                                                <w:tcW w:w="0" w:type="dxa"/>
                                              </w:tcPr>
                                              <w:p w:rsidR="00626FDF" w:rsidRDefault="00626FDF" w:rsidP="00626FDF">
                                                <w:pPr>
                                                  <w:pStyle w:val="EmptyCellLayoutStyle"/>
                                                  <w:spacing w:after="0" w:line="240" w:lineRule="auto"/>
                                                </w:pPr>
                                              </w:p>
                                            </w:tc>
                                            <w:tc>
                                              <w:tcPr>
                                                <w:tcW w:w="34" w:type="dxa"/>
                                              </w:tcPr>
                                              <w:p w:rsidR="00626FDF" w:rsidRDefault="00626FDF" w:rsidP="00626FDF">
                                                <w:pPr>
                                                  <w:pStyle w:val="EmptyCellLayoutStyle"/>
                                                  <w:spacing w:after="0" w:line="240" w:lineRule="auto"/>
                                                </w:pPr>
                                              </w:p>
                                            </w:tc>
                                            <w:tc>
                                              <w:tcPr>
                                                <w:tcW w:w="17" w:type="dxa"/>
                                              </w:tcPr>
                                              <w:p w:rsidR="00626FDF" w:rsidRDefault="00626FDF" w:rsidP="00626FDF">
                                                <w:pPr>
                                                  <w:pStyle w:val="EmptyCellLayoutStyle"/>
                                                  <w:spacing w:after="0" w:line="240" w:lineRule="auto"/>
                                                </w:pPr>
                                              </w:p>
                                            </w:tc>
                                            <w:tc>
                                              <w:tcPr>
                                                <w:tcW w:w="2"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3843" w:type="dxa"/>
                                              </w:tcPr>
                                              <w:p w:rsidR="00626FDF" w:rsidRDefault="00626FDF" w:rsidP="00626FDF">
                                                <w:pPr>
                                                  <w:pStyle w:val="EmptyCellLayoutStyle"/>
                                                  <w:spacing w:after="0" w:line="240" w:lineRule="auto"/>
                                                </w:pPr>
                                              </w:p>
                                            </w:tc>
                                            <w:tc>
                                              <w:tcPr>
                                                <w:tcW w:w="19"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0"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5" w:type="dxa"/>
                                              </w:tcPr>
                                              <w:p w:rsidR="00626FDF" w:rsidRDefault="00626FDF" w:rsidP="00626FDF">
                                                <w:pPr>
                                                  <w:pStyle w:val="EmptyCellLayoutStyle"/>
                                                  <w:spacing w:after="0" w:line="240" w:lineRule="auto"/>
                                                </w:pPr>
                                              </w:p>
                                            </w:tc>
                                            <w:tc>
                                              <w:tcPr>
                                                <w:tcW w:w="1266" w:type="dxa"/>
                                              </w:tcPr>
                                              <w:p w:rsidR="00626FDF" w:rsidRDefault="00626FDF" w:rsidP="00626FDF">
                                                <w:pPr>
                                                  <w:pStyle w:val="EmptyCellLayoutStyle"/>
                                                  <w:spacing w:after="0" w:line="240" w:lineRule="auto"/>
                                                </w:pPr>
                                              </w:p>
                                            </w:tc>
                                            <w:tc>
                                              <w:tcPr>
                                                <w:tcW w:w="18" w:type="dxa"/>
                                              </w:tcPr>
                                              <w:p w:rsidR="00626FDF" w:rsidRDefault="00626FDF" w:rsidP="00626FDF">
                                                <w:pPr>
                                                  <w:pStyle w:val="EmptyCellLayoutStyle"/>
                                                  <w:spacing w:after="0" w:line="240" w:lineRule="auto"/>
                                                </w:pPr>
                                              </w:p>
                                            </w:tc>
                                            <w:tc>
                                              <w:tcPr>
                                                <w:tcW w:w="14" w:type="dxa"/>
                                              </w:tcPr>
                                              <w:p w:rsidR="00626FDF" w:rsidRDefault="00626FDF" w:rsidP="00626FDF">
                                                <w:pPr>
                                                  <w:pStyle w:val="EmptyCellLayoutStyle"/>
                                                  <w:spacing w:after="0" w:line="240" w:lineRule="auto"/>
                                                </w:pPr>
                                              </w:p>
                                            </w:tc>
                                            <w:tc>
                                              <w:tcPr>
                                                <w:tcW w:w="5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5449" w:type="dxa"/>
                                              </w:tcPr>
                                              <w:p w:rsidR="00626FDF" w:rsidRDefault="00626FDF" w:rsidP="00626FDF">
                                                <w:pPr>
                                                  <w:pStyle w:val="EmptyCellLayoutStyle"/>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r w:rsidR="00626FDF" w:rsidTr="00DF3719">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370"/>
                                                </w:tblGrid>
                                                <w:tr w:rsidR="00626FDF" w:rsidTr="00DF3719">
                                                  <w:trPr>
                                                    <w:trHeight w:val="670"/>
                                                  </w:trPr>
                                                  <w:tc>
                                                    <w:tcPr>
                                                      <w:tcW w:w="10839" w:type="dxa"/>
                                                      <w:tcBorders>
                                                        <w:top w:val="nil"/>
                                                        <w:left w:val="nil"/>
                                                        <w:bottom w:val="nil"/>
                                                        <w:right w:val="nil"/>
                                                      </w:tcBorders>
                                                      <w:tcMar>
                                                        <w:top w:w="39" w:type="dxa"/>
                                                        <w:left w:w="39" w:type="dxa"/>
                                                        <w:bottom w:w="39" w:type="dxa"/>
                                                        <w:right w:w="39" w:type="dxa"/>
                                                      </w:tcMar>
                                                    </w:tcPr>
                                                    <w:p w:rsidR="00626FDF" w:rsidRDefault="00626FDF" w:rsidP="00626FDF">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626FDF" w:rsidRDefault="00626FDF" w:rsidP="00626FDF">
                                                <w:pPr>
                                                  <w:spacing w:after="0" w:line="240" w:lineRule="auto"/>
                                                </w:pPr>
                                              </w:p>
                                            </w:tc>
                                            <w:tc>
                                              <w:tcPr>
                                                <w:tcW w:w="55" w:type="dxa"/>
                                              </w:tcPr>
                                              <w:p w:rsidR="00626FDF" w:rsidRDefault="00626FDF" w:rsidP="00626FDF">
                                                <w:pPr>
                                                  <w:pStyle w:val="EmptyCellLayoutStyle"/>
                                                  <w:spacing w:after="0" w:line="240" w:lineRule="auto"/>
                                                </w:pPr>
                                              </w:p>
                                            </w:tc>
                                            <w:tc>
                                              <w:tcPr>
                                                <w:tcW w:w="62" w:type="dxa"/>
                                              </w:tcPr>
                                              <w:p w:rsidR="00626FDF" w:rsidRDefault="00626FDF" w:rsidP="00626FDF">
                                                <w:pPr>
                                                  <w:pStyle w:val="EmptyCellLayoutStyle"/>
                                                  <w:spacing w:after="0" w:line="240" w:lineRule="auto"/>
                                                </w:pPr>
                                              </w:p>
                                            </w:tc>
                                          </w:tr>
                                        </w:tbl>
                                        <w:p w:rsidR="00626FDF" w:rsidRDefault="00626FDF" w:rsidP="00626FDF">
                                          <w:pPr>
                                            <w:spacing w:after="0" w:line="240" w:lineRule="auto"/>
                                          </w:pPr>
                                        </w:p>
                                      </w:tc>
                                    </w:tr>
                                  </w:tbl>
                                  <w:p w:rsidR="00626FDF" w:rsidRDefault="00626FDF" w:rsidP="00626FDF">
                                    <w:pPr>
                                      <w:spacing w:after="0" w:line="240" w:lineRule="auto"/>
                                    </w:pPr>
                                  </w:p>
                                </w:tc>
                              </w:tr>
                            </w:tbl>
                            <w:p w:rsidR="00626FDF" w:rsidRDefault="00626FDF" w:rsidP="00626FDF">
                              <w:pPr>
                                <w:spacing w:after="0" w:line="240" w:lineRule="auto"/>
                              </w:pPr>
                            </w:p>
                          </w:tc>
                        </w:tr>
                      </w:tbl>
                      <w:p w:rsidR="00626FDF" w:rsidRDefault="00626FDF" w:rsidP="00626FDF">
                        <w:pPr>
                          <w:spacing w:after="0" w:line="240" w:lineRule="auto"/>
                        </w:pPr>
                      </w:p>
                    </w:tc>
                  </w:tr>
                </w:tbl>
                <w:p w:rsidR="00626FDF" w:rsidRDefault="00626FDF" w:rsidP="00626FDF">
                  <w:pPr>
                    <w:spacing w:after="0" w:line="240" w:lineRule="auto"/>
                  </w:pPr>
                </w:p>
              </w:tc>
              <w:tc>
                <w:tcPr>
                  <w:tcW w:w="381" w:type="dxa"/>
                </w:tcPr>
                <w:p w:rsidR="00626FDF" w:rsidRDefault="00626FDF" w:rsidP="00626FDF">
                  <w:pPr>
                    <w:pStyle w:val="EmptyCellLayoutStyle"/>
                    <w:spacing w:after="0" w:line="240" w:lineRule="auto"/>
                  </w:pPr>
                </w:p>
              </w:tc>
            </w:tr>
          </w:tbl>
          <w:p w:rsidR="00626FDF" w:rsidRDefault="00626FDF" w:rsidP="00626FDF">
            <w:pPr>
              <w:spacing w:after="0" w:line="240" w:lineRule="auto"/>
            </w:pPr>
          </w:p>
          <w:p w:rsidR="00E329B6" w:rsidRDefault="00E329B6">
            <w:pPr>
              <w:spacing w:after="0" w:line="240" w:lineRule="auto"/>
            </w:pPr>
          </w:p>
        </w:tc>
        <w:tc>
          <w:tcPr>
            <w:tcW w:w="550" w:type="dxa"/>
          </w:tcPr>
          <w:p w:rsidR="00E329B6" w:rsidRDefault="00E329B6">
            <w:pPr>
              <w:pStyle w:val="EmptyCellLayoutStyle"/>
              <w:spacing w:after="0" w:line="240" w:lineRule="auto"/>
            </w:pPr>
          </w:p>
        </w:tc>
      </w:tr>
    </w:tbl>
    <w:p w:rsidR="00D73980" w:rsidRPr="006E6DBB" w:rsidRDefault="00D73980" w:rsidP="00365309">
      <w:pPr>
        <w:ind w:left="142" w:firstLine="578"/>
        <w:rPr>
          <w:rFonts w:ascii="Arial" w:hAnsi="Arial" w:cs="Arial"/>
        </w:rPr>
      </w:pPr>
      <w:r w:rsidRPr="006E6DBB">
        <w:rPr>
          <w:rFonts w:ascii="Arial" w:hAnsi="Arial" w:cs="Arial"/>
        </w:rPr>
        <w:t xml:space="preserve">Toorak Primary School completed 2017 in a financially sound position with </w:t>
      </w:r>
      <w:r w:rsidR="0074227D" w:rsidRPr="006E6DBB">
        <w:rPr>
          <w:rFonts w:ascii="Arial" w:hAnsi="Arial" w:cs="Arial"/>
        </w:rPr>
        <w:t>a surplus</w:t>
      </w:r>
      <w:r w:rsidRPr="006E6DBB">
        <w:rPr>
          <w:rFonts w:ascii="Arial" w:hAnsi="Arial" w:cs="Arial"/>
        </w:rPr>
        <w:t xml:space="preserve"> </w:t>
      </w:r>
      <w:proofErr w:type="gramStart"/>
      <w:r w:rsidRPr="006E6DBB">
        <w:rPr>
          <w:rFonts w:ascii="Arial" w:hAnsi="Arial" w:cs="Arial"/>
        </w:rPr>
        <w:t>be</w:t>
      </w:r>
      <w:r w:rsidR="0074227D" w:rsidRPr="006E6DBB">
        <w:rPr>
          <w:rFonts w:ascii="Arial" w:hAnsi="Arial" w:cs="Arial"/>
        </w:rPr>
        <w:t>ing carried</w:t>
      </w:r>
      <w:proofErr w:type="gramEnd"/>
      <w:r w:rsidR="0074227D" w:rsidRPr="006E6DBB">
        <w:rPr>
          <w:rFonts w:ascii="Arial" w:hAnsi="Arial" w:cs="Arial"/>
        </w:rPr>
        <w:t xml:space="preserve"> forward into 2018</w:t>
      </w:r>
      <w:r w:rsidR="003622F3">
        <w:rPr>
          <w:rFonts w:ascii="Arial" w:hAnsi="Arial" w:cs="Arial"/>
        </w:rPr>
        <w:t>.  This surplus was</w:t>
      </w:r>
      <w:r w:rsidRPr="006E6DBB">
        <w:rPr>
          <w:rFonts w:ascii="Arial" w:hAnsi="Arial" w:cs="Arial"/>
        </w:rPr>
        <w:t xml:space="preserve"> due to s</w:t>
      </w:r>
      <w:r w:rsidR="0074227D" w:rsidRPr="006E6DBB">
        <w:rPr>
          <w:rFonts w:ascii="Arial" w:hAnsi="Arial" w:cs="Arial"/>
        </w:rPr>
        <w:t>everal factors including an</w:t>
      </w:r>
      <w:r w:rsidRPr="006E6DBB">
        <w:rPr>
          <w:rFonts w:ascii="Arial" w:hAnsi="Arial" w:cs="Arial"/>
        </w:rPr>
        <w:t xml:space="preserve"> increase in student enrolments, sound workforce planning and </w:t>
      </w:r>
      <w:r w:rsidR="007249FE">
        <w:rPr>
          <w:rFonts w:ascii="Arial" w:hAnsi="Arial" w:cs="Arial"/>
        </w:rPr>
        <w:t xml:space="preserve">the inclusion of </w:t>
      </w:r>
      <w:r w:rsidR="0074227D" w:rsidRPr="006E6DBB">
        <w:rPr>
          <w:rFonts w:ascii="Arial" w:hAnsi="Arial" w:cs="Arial"/>
        </w:rPr>
        <w:t>locally raised funds</w:t>
      </w:r>
      <w:r w:rsidRPr="006E6DBB">
        <w:rPr>
          <w:rFonts w:ascii="Arial" w:hAnsi="Arial" w:cs="Arial"/>
        </w:rPr>
        <w:t xml:space="preserve">.  </w:t>
      </w:r>
      <w:r w:rsidR="007249FE">
        <w:rPr>
          <w:rFonts w:ascii="Arial" w:hAnsi="Arial" w:cs="Arial"/>
        </w:rPr>
        <w:t>Over the course of the year, t</w:t>
      </w:r>
      <w:r w:rsidRPr="006E6DBB">
        <w:rPr>
          <w:rFonts w:ascii="Arial" w:hAnsi="Arial" w:cs="Arial"/>
        </w:rPr>
        <w:t xml:space="preserve">he </w:t>
      </w:r>
      <w:proofErr w:type="gramStart"/>
      <w:r w:rsidRPr="006E6DBB">
        <w:rPr>
          <w:rFonts w:ascii="Arial" w:hAnsi="Arial" w:cs="Arial"/>
        </w:rPr>
        <w:t xml:space="preserve">school’s </w:t>
      </w:r>
      <w:r w:rsidR="0074227D" w:rsidRPr="006E6DBB">
        <w:rPr>
          <w:rFonts w:ascii="Arial" w:hAnsi="Arial" w:cs="Arial"/>
        </w:rPr>
        <w:t>finances</w:t>
      </w:r>
      <w:r w:rsidRPr="006E6DBB">
        <w:rPr>
          <w:rFonts w:ascii="Arial" w:hAnsi="Arial" w:cs="Arial"/>
        </w:rPr>
        <w:t xml:space="preserve"> were monitored</w:t>
      </w:r>
      <w:r w:rsidR="00F1054E">
        <w:rPr>
          <w:rFonts w:ascii="Arial" w:hAnsi="Arial" w:cs="Arial"/>
        </w:rPr>
        <w:t xml:space="preserve"> by the School Council</w:t>
      </w:r>
      <w:proofErr w:type="gramEnd"/>
      <w:r w:rsidR="00F1054E">
        <w:rPr>
          <w:rFonts w:ascii="Arial" w:hAnsi="Arial" w:cs="Arial"/>
        </w:rPr>
        <w:t>.</w:t>
      </w:r>
      <w:r w:rsidR="0074227D" w:rsidRPr="006E6DBB">
        <w:rPr>
          <w:rFonts w:ascii="Arial" w:hAnsi="Arial" w:cs="Arial"/>
        </w:rPr>
        <w:t xml:space="preserve"> T</w:t>
      </w:r>
      <w:r w:rsidRPr="006E6DBB">
        <w:rPr>
          <w:rFonts w:ascii="Arial" w:hAnsi="Arial" w:cs="Arial"/>
        </w:rPr>
        <w:t>he expenditure for 2017 related t</w:t>
      </w:r>
      <w:r w:rsidR="0074227D" w:rsidRPr="006E6DBB">
        <w:rPr>
          <w:rFonts w:ascii="Arial" w:hAnsi="Arial" w:cs="Arial"/>
        </w:rPr>
        <w:t>o new iPads and netbooks for</w:t>
      </w:r>
      <w:r w:rsidRPr="006E6DBB">
        <w:rPr>
          <w:rFonts w:ascii="Arial" w:hAnsi="Arial" w:cs="Arial"/>
        </w:rPr>
        <w:t xml:space="preserve"> </w:t>
      </w:r>
      <w:r w:rsidR="0074227D" w:rsidRPr="006E6DBB">
        <w:rPr>
          <w:rFonts w:ascii="Arial" w:hAnsi="Arial" w:cs="Arial"/>
        </w:rPr>
        <w:t>students to use</w:t>
      </w:r>
      <w:r w:rsidRPr="006E6DBB">
        <w:rPr>
          <w:rFonts w:ascii="Arial" w:hAnsi="Arial" w:cs="Arial"/>
        </w:rPr>
        <w:t>, literacy resources</w:t>
      </w:r>
      <w:r w:rsidR="0074227D" w:rsidRPr="006E6DBB">
        <w:rPr>
          <w:rFonts w:ascii="Arial" w:hAnsi="Arial" w:cs="Arial"/>
        </w:rPr>
        <w:t xml:space="preserve"> and new carpet in classrooms. </w:t>
      </w:r>
      <w:r w:rsidRPr="006E6DBB">
        <w:rPr>
          <w:rFonts w:ascii="Arial" w:hAnsi="Arial" w:cs="Arial"/>
        </w:rPr>
        <w:t xml:space="preserve"> </w:t>
      </w:r>
      <w:r w:rsidR="0074227D" w:rsidRPr="006E6DBB">
        <w:rPr>
          <w:rFonts w:ascii="Arial" w:hAnsi="Arial" w:cs="Arial"/>
        </w:rPr>
        <w:t>U</w:t>
      </w:r>
      <w:r w:rsidRPr="006E6DBB">
        <w:rPr>
          <w:rFonts w:ascii="Arial" w:hAnsi="Arial" w:cs="Arial"/>
        </w:rPr>
        <w:t>pgrading</w:t>
      </w:r>
      <w:r w:rsidR="0074227D" w:rsidRPr="006E6DBB">
        <w:rPr>
          <w:rFonts w:ascii="Arial" w:hAnsi="Arial" w:cs="Arial"/>
        </w:rPr>
        <w:t xml:space="preserve"> the library, server room, photocopiers and </w:t>
      </w:r>
      <w:r w:rsidRPr="006E6DBB">
        <w:rPr>
          <w:rFonts w:ascii="Arial" w:hAnsi="Arial" w:cs="Arial"/>
        </w:rPr>
        <w:t>archiving system</w:t>
      </w:r>
      <w:r w:rsidR="006E6DBB" w:rsidRPr="006E6DBB">
        <w:rPr>
          <w:rFonts w:ascii="Arial" w:hAnsi="Arial" w:cs="Arial"/>
        </w:rPr>
        <w:t xml:space="preserve"> were also completed.</w:t>
      </w:r>
      <w:r w:rsidRPr="006E6DBB">
        <w:rPr>
          <w:rFonts w:ascii="Arial" w:hAnsi="Arial" w:cs="Arial"/>
        </w:rPr>
        <w:t xml:space="preserve"> Maintenance of building</w:t>
      </w:r>
      <w:r w:rsidR="003622F3">
        <w:rPr>
          <w:rFonts w:ascii="Arial" w:hAnsi="Arial" w:cs="Arial"/>
        </w:rPr>
        <w:t>s</w:t>
      </w:r>
      <w:r w:rsidRPr="006E6DBB">
        <w:rPr>
          <w:rFonts w:ascii="Arial" w:hAnsi="Arial" w:cs="Arial"/>
        </w:rPr>
        <w:t xml:space="preserve"> and grounds and the cost of leased equipment continue to be significant items of expenditure.  The funds carried forward </w:t>
      </w:r>
      <w:proofErr w:type="gramStart"/>
      <w:r w:rsidRPr="006E6DBB">
        <w:rPr>
          <w:rFonts w:ascii="Arial" w:hAnsi="Arial" w:cs="Arial"/>
        </w:rPr>
        <w:t>will be expended</w:t>
      </w:r>
      <w:proofErr w:type="gramEnd"/>
      <w:r w:rsidRPr="006E6DBB">
        <w:rPr>
          <w:rFonts w:ascii="Arial" w:hAnsi="Arial" w:cs="Arial"/>
        </w:rPr>
        <w:t xml:space="preserve"> on installing security cameras around the school, </w:t>
      </w:r>
      <w:r w:rsidR="006E6DBB" w:rsidRPr="006E6DBB">
        <w:rPr>
          <w:rFonts w:ascii="Arial" w:hAnsi="Arial" w:cs="Arial"/>
        </w:rPr>
        <w:t>supporting the wellbeing program through the implantation of The Resilience Project</w:t>
      </w:r>
      <w:r w:rsidRPr="006E6DBB">
        <w:rPr>
          <w:rFonts w:ascii="Arial" w:hAnsi="Arial" w:cs="Arial"/>
        </w:rPr>
        <w:t xml:space="preserve"> and </w:t>
      </w:r>
      <w:r w:rsidR="006E6DBB" w:rsidRPr="006E6DBB">
        <w:rPr>
          <w:rFonts w:ascii="Arial" w:hAnsi="Arial" w:cs="Arial"/>
        </w:rPr>
        <w:t>additional</w:t>
      </w:r>
      <w:r w:rsidRPr="006E6DBB">
        <w:rPr>
          <w:rFonts w:ascii="Arial" w:hAnsi="Arial" w:cs="Arial"/>
        </w:rPr>
        <w:t xml:space="preserve"> STEAM</w:t>
      </w:r>
      <w:r w:rsidR="003622F3">
        <w:rPr>
          <w:rFonts w:ascii="Arial" w:hAnsi="Arial" w:cs="Arial"/>
        </w:rPr>
        <w:t xml:space="preserve"> (Science Technology, Engineering, Art and Mathematics)</w:t>
      </w:r>
      <w:r w:rsidRPr="006E6DBB">
        <w:rPr>
          <w:rFonts w:ascii="Arial" w:hAnsi="Arial" w:cs="Arial"/>
        </w:rPr>
        <w:t xml:space="preserve"> resources. Toorak Primary </w:t>
      </w:r>
      <w:r w:rsidR="006E6DBB" w:rsidRPr="006E6DBB">
        <w:rPr>
          <w:rFonts w:ascii="Arial" w:hAnsi="Arial" w:cs="Arial"/>
        </w:rPr>
        <w:t xml:space="preserve">School </w:t>
      </w:r>
      <w:r w:rsidR="003622F3">
        <w:rPr>
          <w:rFonts w:ascii="Arial" w:hAnsi="Arial" w:cs="Arial"/>
        </w:rPr>
        <w:t xml:space="preserve">is </w:t>
      </w:r>
      <w:r w:rsidRPr="006E6DBB">
        <w:rPr>
          <w:rFonts w:ascii="Arial" w:hAnsi="Arial" w:cs="Arial"/>
        </w:rPr>
        <w:t>commit</w:t>
      </w:r>
      <w:r w:rsidR="003622F3">
        <w:rPr>
          <w:rFonts w:ascii="Arial" w:hAnsi="Arial" w:cs="Arial"/>
        </w:rPr>
        <w:t>ted</w:t>
      </w:r>
      <w:r w:rsidRPr="006E6DBB">
        <w:rPr>
          <w:rFonts w:ascii="Arial" w:hAnsi="Arial" w:cs="Arial"/>
        </w:rPr>
        <w:t xml:space="preserve"> to the provision of high quality edu</w:t>
      </w:r>
      <w:r w:rsidR="003622F3">
        <w:rPr>
          <w:rFonts w:ascii="Arial" w:hAnsi="Arial" w:cs="Arial"/>
        </w:rPr>
        <w:t>cational opportunities for all</w:t>
      </w:r>
      <w:r w:rsidRPr="006E6DBB">
        <w:rPr>
          <w:rFonts w:ascii="Arial" w:hAnsi="Arial" w:cs="Arial"/>
        </w:rPr>
        <w:t xml:space="preserve"> students. </w:t>
      </w:r>
    </w:p>
    <w:p w:rsidR="00E329B6" w:rsidRPr="00D73980" w:rsidRDefault="00E329B6" w:rsidP="003622F3">
      <w:pPr>
        <w:ind w:firstLine="720"/>
      </w:pPr>
    </w:p>
    <w:sectPr w:rsidR="00E329B6" w:rsidRPr="00D73980">
      <w:headerReference w:type="default" r:id="rId38"/>
      <w:footerReference w:type="default" r:id="rId39"/>
      <w:headerReference w:type="first" r:id="rId40"/>
      <w:footerReference w:type="first" r:id="rId41"/>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94" w:rsidRDefault="00CF1D94">
      <w:pPr>
        <w:spacing w:after="0" w:line="240" w:lineRule="auto"/>
      </w:pPr>
      <w:r>
        <w:separator/>
      </w:r>
    </w:p>
  </w:endnote>
  <w:endnote w:type="continuationSeparator" w:id="0">
    <w:p w:rsidR="00CF1D94" w:rsidRDefault="00CF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DF3719">
      <w:tc>
        <w:tcPr>
          <w:tcW w:w="11905" w:type="dxa"/>
        </w:tcPr>
        <w:tbl>
          <w:tblPr>
            <w:tblW w:w="0" w:type="auto"/>
            <w:tblCellMar>
              <w:left w:w="0" w:type="dxa"/>
              <w:right w:w="0" w:type="dxa"/>
            </w:tblCellMar>
            <w:tblLook w:val="0000" w:firstRow="0" w:lastRow="0" w:firstColumn="0" w:lastColumn="0" w:noHBand="0" w:noVBand="0"/>
          </w:tblPr>
          <w:tblGrid>
            <w:gridCol w:w="11905"/>
          </w:tblGrid>
          <w:tr w:rsidR="00DF3719">
            <w:trPr>
              <w:trHeight w:val="414"/>
            </w:trPr>
            <w:tc>
              <w:tcPr>
                <w:tcW w:w="11905" w:type="dxa"/>
                <w:tcBorders>
                  <w:top w:val="nil"/>
                  <w:left w:val="nil"/>
                  <w:bottom w:val="nil"/>
                  <w:right w:val="nil"/>
                </w:tcBorders>
                <w:tcMar>
                  <w:top w:w="0" w:type="dxa"/>
                  <w:left w:w="39" w:type="dxa"/>
                  <w:bottom w:w="39" w:type="dxa"/>
                  <w:right w:w="39" w:type="dxa"/>
                </w:tcMar>
              </w:tcPr>
              <w:p w:rsidR="00DF3719" w:rsidRDefault="00DF371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1E17AC">
                  <w:rPr>
                    <w:rFonts w:ascii="Arial" w:eastAsia="Arial" w:hAnsi="Arial"/>
                    <w:noProof/>
                    <w:color w:val="000000"/>
                  </w:rPr>
                  <w:t>5</w:t>
                </w:r>
                <w:r>
                  <w:rPr>
                    <w:rFonts w:ascii="Arial" w:eastAsia="Arial" w:hAnsi="Arial"/>
                    <w:color w:val="000000"/>
                  </w:rPr>
                  <w:fldChar w:fldCharType="end"/>
                </w:r>
              </w:p>
            </w:tc>
          </w:tr>
        </w:tbl>
        <w:p w:rsidR="00DF3719" w:rsidRDefault="00DF3719">
          <w:pPr>
            <w:spacing w:after="0" w:line="240" w:lineRule="auto"/>
          </w:pPr>
        </w:p>
      </w:tc>
      <w:tc>
        <w:tcPr>
          <w:tcW w:w="171" w:type="dxa"/>
        </w:tcPr>
        <w:p w:rsidR="00DF3719" w:rsidRDefault="00DF3719">
          <w:pPr>
            <w:pStyle w:val="EmptyCellLayoutStyle"/>
            <w:spacing w:after="0" w:line="240" w:lineRule="auto"/>
          </w:pPr>
        </w:p>
      </w:tc>
    </w:tr>
  </w:tbl>
  <w:p w:rsidR="00DF3719" w:rsidRDefault="00DF37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DF3719">
      <w:tc>
        <w:tcPr>
          <w:tcW w:w="11905" w:type="dxa"/>
        </w:tcPr>
        <w:tbl>
          <w:tblPr>
            <w:tblW w:w="0" w:type="auto"/>
            <w:tblCellMar>
              <w:left w:w="0" w:type="dxa"/>
              <w:right w:w="0" w:type="dxa"/>
            </w:tblCellMar>
            <w:tblLook w:val="0000" w:firstRow="0" w:lastRow="0" w:firstColumn="0" w:lastColumn="0" w:noHBand="0" w:noVBand="0"/>
          </w:tblPr>
          <w:tblGrid>
            <w:gridCol w:w="11905"/>
          </w:tblGrid>
          <w:tr w:rsidR="00DF3719">
            <w:trPr>
              <w:trHeight w:val="414"/>
            </w:trPr>
            <w:tc>
              <w:tcPr>
                <w:tcW w:w="11905" w:type="dxa"/>
                <w:tcBorders>
                  <w:top w:val="nil"/>
                  <w:left w:val="nil"/>
                  <w:bottom w:val="nil"/>
                  <w:right w:val="nil"/>
                </w:tcBorders>
                <w:tcMar>
                  <w:top w:w="0" w:type="dxa"/>
                  <w:left w:w="39" w:type="dxa"/>
                  <w:bottom w:w="39" w:type="dxa"/>
                  <w:right w:w="39" w:type="dxa"/>
                </w:tcMar>
              </w:tcPr>
              <w:p w:rsidR="00DF3719" w:rsidRDefault="00DF371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1E17AC">
                  <w:rPr>
                    <w:rFonts w:ascii="Arial" w:eastAsia="Arial" w:hAnsi="Arial"/>
                    <w:noProof/>
                    <w:color w:val="000000"/>
                  </w:rPr>
                  <w:t>1</w:t>
                </w:r>
                <w:r>
                  <w:rPr>
                    <w:rFonts w:ascii="Arial" w:eastAsia="Arial" w:hAnsi="Arial"/>
                    <w:color w:val="000000"/>
                  </w:rPr>
                  <w:fldChar w:fldCharType="end"/>
                </w:r>
              </w:p>
            </w:tc>
          </w:tr>
        </w:tbl>
        <w:p w:rsidR="00DF3719" w:rsidRDefault="00DF3719">
          <w:pPr>
            <w:spacing w:after="0" w:line="240" w:lineRule="auto"/>
          </w:pPr>
        </w:p>
      </w:tc>
      <w:tc>
        <w:tcPr>
          <w:tcW w:w="171" w:type="dxa"/>
        </w:tcPr>
        <w:p w:rsidR="00DF3719" w:rsidRDefault="00DF3719">
          <w:pPr>
            <w:pStyle w:val="EmptyCellLayoutStyle"/>
            <w:spacing w:after="0" w:line="240" w:lineRule="auto"/>
          </w:pPr>
        </w:p>
      </w:tc>
    </w:tr>
  </w:tbl>
  <w:p w:rsidR="00DF3719" w:rsidRDefault="00DF37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94" w:rsidRDefault="00CF1D94">
      <w:pPr>
        <w:spacing w:after="0" w:line="240" w:lineRule="auto"/>
      </w:pPr>
      <w:r>
        <w:separator/>
      </w:r>
    </w:p>
  </w:footnote>
  <w:footnote w:type="continuationSeparator" w:id="0">
    <w:p w:rsidR="00CF1D94" w:rsidRDefault="00CF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DF3719" w:rsidTr="00A34E3B">
      <w:tc>
        <w:tcPr>
          <w:tcW w:w="180" w:type="dxa"/>
        </w:tcPr>
        <w:p w:rsidR="00DF3719" w:rsidRDefault="00DF3719">
          <w:pPr>
            <w:pStyle w:val="EmptyCellLayoutStyle"/>
            <w:spacing w:after="0" w:line="240" w:lineRule="auto"/>
          </w:pPr>
        </w:p>
      </w:tc>
      <w:tc>
        <w:tcPr>
          <w:tcW w:w="386" w:type="dxa"/>
        </w:tcPr>
        <w:p w:rsidR="00DF3719" w:rsidRDefault="00DF3719">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DF3719">
            <w:trPr>
              <w:trHeight w:val="180"/>
            </w:trPr>
            <w:tc>
              <w:tcPr>
                <w:tcW w:w="11039" w:type="dxa"/>
                <w:tcMar>
                  <w:top w:w="0" w:type="dxa"/>
                  <w:left w:w="0" w:type="dxa"/>
                  <w:bottom w:w="0" w:type="dxa"/>
                  <w:right w:w="0" w:type="dxa"/>
                </w:tcMar>
              </w:tcPr>
              <w:p w:rsidR="00DF3719" w:rsidRDefault="00DF3719">
                <w:pPr>
                  <w:pStyle w:val="EmptyCellLayoutStyle"/>
                  <w:spacing w:after="0" w:line="240" w:lineRule="auto"/>
                </w:pPr>
              </w:p>
            </w:tc>
          </w:tr>
        </w:tbl>
        <w:p w:rsidR="00DF3719" w:rsidRDefault="00DF3719">
          <w:pPr>
            <w:spacing w:after="0" w:line="240" w:lineRule="auto"/>
          </w:pPr>
        </w:p>
      </w:tc>
      <w:tc>
        <w:tcPr>
          <w:tcW w:w="470" w:type="dxa"/>
        </w:tcPr>
        <w:p w:rsidR="00DF3719" w:rsidRDefault="00DF3719">
          <w:pPr>
            <w:pStyle w:val="EmptyCellLayoutStyle"/>
            <w:spacing w:after="0" w:line="240" w:lineRule="auto"/>
          </w:pPr>
        </w:p>
      </w:tc>
    </w:tr>
    <w:tr w:rsidR="00DF3719">
      <w:tc>
        <w:tcPr>
          <w:tcW w:w="180" w:type="dxa"/>
        </w:tcPr>
        <w:p w:rsidR="00DF3719" w:rsidRDefault="00DF3719">
          <w:pPr>
            <w:pStyle w:val="EmptyCellLayoutStyle"/>
            <w:spacing w:after="0" w:line="240" w:lineRule="auto"/>
          </w:pPr>
        </w:p>
      </w:tc>
      <w:tc>
        <w:tcPr>
          <w:tcW w:w="386" w:type="dxa"/>
        </w:tcPr>
        <w:p w:rsidR="00DF3719" w:rsidRDefault="00DF3719">
          <w:pPr>
            <w:pStyle w:val="EmptyCellLayoutStyle"/>
            <w:spacing w:after="0" w:line="240" w:lineRule="auto"/>
          </w:pPr>
        </w:p>
      </w:tc>
      <w:tc>
        <w:tcPr>
          <w:tcW w:w="1413" w:type="dxa"/>
        </w:tcPr>
        <w:p w:rsidR="00DF3719" w:rsidRDefault="00DF3719">
          <w:pPr>
            <w:pStyle w:val="EmptyCellLayoutStyle"/>
            <w:spacing w:after="0" w:line="240" w:lineRule="auto"/>
          </w:pPr>
        </w:p>
      </w:tc>
      <w:tc>
        <w:tcPr>
          <w:tcW w:w="850" w:type="dxa"/>
        </w:tcPr>
        <w:p w:rsidR="00DF3719" w:rsidRDefault="00DF3719">
          <w:pPr>
            <w:pStyle w:val="EmptyCellLayoutStyle"/>
            <w:spacing w:after="0" w:line="240" w:lineRule="auto"/>
          </w:pPr>
        </w:p>
      </w:tc>
      <w:tc>
        <w:tcPr>
          <w:tcW w:w="985" w:type="dxa"/>
        </w:tcPr>
        <w:p w:rsidR="00DF3719" w:rsidRDefault="00DF3719">
          <w:pPr>
            <w:pStyle w:val="EmptyCellLayoutStyle"/>
            <w:spacing w:after="0" w:line="240" w:lineRule="auto"/>
          </w:pPr>
        </w:p>
      </w:tc>
      <w:tc>
        <w:tcPr>
          <w:tcW w:w="2848" w:type="dxa"/>
        </w:tcPr>
        <w:p w:rsidR="00DF3719" w:rsidRDefault="00DF3719">
          <w:pPr>
            <w:pStyle w:val="EmptyCellLayoutStyle"/>
            <w:spacing w:after="0" w:line="240" w:lineRule="auto"/>
          </w:pPr>
        </w:p>
      </w:tc>
      <w:tc>
        <w:tcPr>
          <w:tcW w:w="4462" w:type="dxa"/>
        </w:tcPr>
        <w:p w:rsidR="00DF3719" w:rsidRDefault="00DF3719">
          <w:pPr>
            <w:pStyle w:val="EmptyCellLayoutStyle"/>
            <w:spacing w:after="0" w:line="240" w:lineRule="auto"/>
          </w:pPr>
        </w:p>
      </w:tc>
      <w:tc>
        <w:tcPr>
          <w:tcW w:w="478" w:type="dxa"/>
        </w:tcPr>
        <w:p w:rsidR="00DF3719" w:rsidRDefault="00DF3719">
          <w:pPr>
            <w:pStyle w:val="EmptyCellLayoutStyle"/>
            <w:spacing w:after="0" w:line="240" w:lineRule="auto"/>
          </w:pPr>
        </w:p>
      </w:tc>
      <w:tc>
        <w:tcPr>
          <w:tcW w:w="470" w:type="dxa"/>
        </w:tcPr>
        <w:p w:rsidR="00DF3719" w:rsidRDefault="00DF3719">
          <w:pPr>
            <w:pStyle w:val="EmptyCellLayoutStyle"/>
            <w:spacing w:after="0" w:line="240" w:lineRule="auto"/>
          </w:pPr>
        </w:p>
      </w:tc>
    </w:tr>
    <w:tr w:rsidR="00DF3719">
      <w:tc>
        <w:tcPr>
          <w:tcW w:w="180" w:type="dxa"/>
        </w:tcPr>
        <w:p w:rsidR="00DF3719" w:rsidRDefault="00DF3719">
          <w:pPr>
            <w:pStyle w:val="EmptyCellLayoutStyle"/>
            <w:spacing w:after="0" w:line="240" w:lineRule="auto"/>
          </w:pPr>
        </w:p>
      </w:tc>
      <w:tc>
        <w:tcPr>
          <w:tcW w:w="386" w:type="dxa"/>
        </w:tcPr>
        <w:p w:rsidR="00DF3719" w:rsidRDefault="00DF3719">
          <w:pPr>
            <w:pStyle w:val="EmptyCellLayoutStyle"/>
            <w:spacing w:after="0" w:line="240" w:lineRule="auto"/>
          </w:pPr>
        </w:p>
      </w:tc>
      <w:tc>
        <w:tcPr>
          <w:tcW w:w="1413" w:type="dxa"/>
        </w:tcPr>
        <w:p w:rsidR="00DF3719" w:rsidRDefault="00DF3719">
          <w:pPr>
            <w:pStyle w:val="EmptyCellLayoutStyle"/>
            <w:spacing w:after="0" w:line="240" w:lineRule="auto"/>
          </w:pPr>
        </w:p>
      </w:tc>
      <w:tc>
        <w:tcPr>
          <w:tcW w:w="850" w:type="dxa"/>
        </w:tcPr>
        <w:p w:rsidR="00DF3719" w:rsidRDefault="00DF3719">
          <w:pPr>
            <w:pStyle w:val="EmptyCellLayoutStyle"/>
            <w:spacing w:after="0" w:line="240" w:lineRule="auto"/>
          </w:pPr>
        </w:p>
      </w:tc>
      <w:tc>
        <w:tcPr>
          <w:tcW w:w="985" w:type="dxa"/>
        </w:tcPr>
        <w:p w:rsidR="00DF3719" w:rsidRDefault="00DF3719">
          <w:pPr>
            <w:pStyle w:val="EmptyCellLayoutStyle"/>
            <w:spacing w:after="0" w:line="240" w:lineRule="auto"/>
          </w:pPr>
        </w:p>
      </w:tc>
      <w:tc>
        <w:tcPr>
          <w:tcW w:w="2848" w:type="dxa"/>
        </w:tcPr>
        <w:p w:rsidR="00DF3719" w:rsidRDefault="00DF3719">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DF3719">
            <w:trPr>
              <w:trHeight w:val="421"/>
            </w:trPr>
            <w:tc>
              <w:tcPr>
                <w:tcW w:w="4462" w:type="dxa"/>
                <w:tcBorders>
                  <w:top w:val="nil"/>
                  <w:left w:val="nil"/>
                  <w:bottom w:val="nil"/>
                  <w:right w:val="nil"/>
                </w:tcBorders>
                <w:tcMar>
                  <w:top w:w="39" w:type="dxa"/>
                  <w:left w:w="39" w:type="dxa"/>
                  <w:bottom w:w="39" w:type="dxa"/>
                  <w:right w:w="39" w:type="dxa"/>
                </w:tcMar>
                <w:vAlign w:val="center"/>
              </w:tcPr>
              <w:p w:rsidR="00DF3719" w:rsidRDefault="00DF3719">
                <w:pPr>
                  <w:spacing w:after="0" w:line="240" w:lineRule="auto"/>
                  <w:jc w:val="right"/>
                </w:pPr>
                <w:r>
                  <w:rPr>
                    <w:rFonts w:ascii="Arial" w:eastAsia="Arial" w:hAnsi="Arial"/>
                    <w:color w:val="000000"/>
                    <w:sz w:val="24"/>
                  </w:rPr>
                  <w:t>Toorak Primary School</w:t>
                </w:r>
              </w:p>
            </w:tc>
          </w:tr>
        </w:tbl>
        <w:p w:rsidR="00DF3719" w:rsidRDefault="00DF3719">
          <w:pPr>
            <w:spacing w:after="0" w:line="240" w:lineRule="auto"/>
          </w:pPr>
        </w:p>
      </w:tc>
      <w:tc>
        <w:tcPr>
          <w:tcW w:w="478" w:type="dxa"/>
        </w:tcPr>
        <w:p w:rsidR="00DF3719" w:rsidRDefault="00DF3719">
          <w:pPr>
            <w:pStyle w:val="EmptyCellLayoutStyle"/>
            <w:spacing w:after="0" w:line="240" w:lineRule="auto"/>
          </w:pPr>
        </w:p>
      </w:tc>
      <w:tc>
        <w:tcPr>
          <w:tcW w:w="470" w:type="dxa"/>
        </w:tcPr>
        <w:p w:rsidR="00DF3719" w:rsidRDefault="00DF3719">
          <w:pPr>
            <w:pStyle w:val="EmptyCellLayoutStyle"/>
            <w:spacing w:after="0" w:line="240" w:lineRule="auto"/>
          </w:pPr>
        </w:p>
      </w:tc>
    </w:tr>
    <w:tr w:rsidR="00DF3719" w:rsidTr="00A34E3B">
      <w:tc>
        <w:tcPr>
          <w:tcW w:w="180" w:type="dxa"/>
        </w:tcPr>
        <w:p w:rsidR="00DF3719" w:rsidRDefault="00DF3719">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DF3719" w:rsidRDefault="00DF3719">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DF3719" w:rsidRDefault="00DF3719">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DF3719" w:rsidRDefault="00DF3719">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DF3719" w:rsidRDefault="00DF3719">
          <w:pPr>
            <w:pStyle w:val="EmptyCellLayoutStyle"/>
            <w:spacing w:after="0" w:line="240" w:lineRule="auto"/>
          </w:pPr>
        </w:p>
      </w:tc>
      <w:tc>
        <w:tcPr>
          <w:tcW w:w="4462" w:type="dxa"/>
          <w:vMerge/>
        </w:tcPr>
        <w:p w:rsidR="00DF3719" w:rsidRDefault="00DF3719">
          <w:pPr>
            <w:pStyle w:val="EmptyCellLayoutStyle"/>
            <w:spacing w:after="0" w:line="240" w:lineRule="auto"/>
          </w:pPr>
        </w:p>
      </w:tc>
      <w:tc>
        <w:tcPr>
          <w:tcW w:w="478" w:type="dxa"/>
        </w:tcPr>
        <w:p w:rsidR="00DF3719" w:rsidRDefault="00DF3719">
          <w:pPr>
            <w:pStyle w:val="EmptyCellLayoutStyle"/>
            <w:spacing w:after="0" w:line="240" w:lineRule="auto"/>
          </w:pPr>
        </w:p>
      </w:tc>
      <w:tc>
        <w:tcPr>
          <w:tcW w:w="470" w:type="dxa"/>
        </w:tcPr>
        <w:p w:rsidR="00DF3719" w:rsidRDefault="00DF3719">
          <w:pPr>
            <w:pStyle w:val="EmptyCellLayoutStyle"/>
            <w:spacing w:after="0" w:line="240" w:lineRule="auto"/>
          </w:pPr>
        </w:p>
      </w:tc>
    </w:tr>
    <w:tr w:rsidR="00DF3719" w:rsidTr="00A34E3B">
      <w:tc>
        <w:tcPr>
          <w:tcW w:w="180" w:type="dxa"/>
        </w:tcPr>
        <w:p w:rsidR="00DF3719" w:rsidRDefault="00DF3719">
          <w:pPr>
            <w:pStyle w:val="EmptyCellLayoutStyle"/>
            <w:spacing w:after="0" w:line="240" w:lineRule="auto"/>
          </w:pPr>
        </w:p>
      </w:tc>
      <w:tc>
        <w:tcPr>
          <w:tcW w:w="386" w:type="dxa"/>
          <w:gridSpan w:val="2"/>
          <w:vMerge/>
        </w:tcPr>
        <w:p w:rsidR="00DF3719" w:rsidRDefault="00DF3719">
          <w:pPr>
            <w:pStyle w:val="EmptyCellLayoutStyle"/>
            <w:spacing w:after="0" w:line="240" w:lineRule="auto"/>
          </w:pPr>
        </w:p>
      </w:tc>
      <w:tc>
        <w:tcPr>
          <w:tcW w:w="850" w:type="dxa"/>
          <w:vMerge/>
        </w:tcPr>
        <w:p w:rsidR="00DF3719" w:rsidRDefault="00DF3719">
          <w:pPr>
            <w:pStyle w:val="EmptyCellLayoutStyle"/>
            <w:spacing w:after="0" w:line="240" w:lineRule="auto"/>
          </w:pPr>
        </w:p>
      </w:tc>
      <w:tc>
        <w:tcPr>
          <w:tcW w:w="985" w:type="dxa"/>
          <w:vMerge/>
        </w:tcPr>
        <w:p w:rsidR="00DF3719" w:rsidRDefault="00DF3719">
          <w:pPr>
            <w:pStyle w:val="EmptyCellLayoutStyle"/>
            <w:spacing w:after="0" w:line="240" w:lineRule="auto"/>
          </w:pPr>
        </w:p>
      </w:tc>
      <w:tc>
        <w:tcPr>
          <w:tcW w:w="2848" w:type="dxa"/>
        </w:tcPr>
        <w:p w:rsidR="00DF3719" w:rsidRDefault="00DF3719">
          <w:pPr>
            <w:pStyle w:val="EmptyCellLayoutStyle"/>
            <w:spacing w:after="0" w:line="240" w:lineRule="auto"/>
          </w:pPr>
        </w:p>
      </w:tc>
      <w:tc>
        <w:tcPr>
          <w:tcW w:w="4462" w:type="dxa"/>
        </w:tcPr>
        <w:p w:rsidR="00DF3719" w:rsidRDefault="00DF3719">
          <w:pPr>
            <w:pStyle w:val="EmptyCellLayoutStyle"/>
            <w:spacing w:after="0" w:line="240" w:lineRule="auto"/>
          </w:pPr>
        </w:p>
      </w:tc>
      <w:tc>
        <w:tcPr>
          <w:tcW w:w="478" w:type="dxa"/>
        </w:tcPr>
        <w:p w:rsidR="00DF3719" w:rsidRDefault="00DF3719">
          <w:pPr>
            <w:pStyle w:val="EmptyCellLayoutStyle"/>
            <w:spacing w:after="0" w:line="240" w:lineRule="auto"/>
          </w:pPr>
        </w:p>
      </w:tc>
      <w:tc>
        <w:tcPr>
          <w:tcW w:w="470" w:type="dxa"/>
        </w:tcPr>
        <w:p w:rsidR="00DF3719" w:rsidRDefault="00DF3719">
          <w:pPr>
            <w:pStyle w:val="EmptyCellLayoutStyle"/>
            <w:spacing w:after="0" w:line="240" w:lineRule="auto"/>
          </w:pPr>
        </w:p>
      </w:tc>
    </w:tr>
    <w:tr w:rsidR="00DF3719">
      <w:tc>
        <w:tcPr>
          <w:tcW w:w="180" w:type="dxa"/>
        </w:tcPr>
        <w:p w:rsidR="00DF3719" w:rsidRDefault="00DF3719">
          <w:pPr>
            <w:pStyle w:val="EmptyCellLayoutStyle"/>
            <w:spacing w:after="0" w:line="240" w:lineRule="auto"/>
          </w:pPr>
        </w:p>
      </w:tc>
      <w:tc>
        <w:tcPr>
          <w:tcW w:w="386" w:type="dxa"/>
        </w:tcPr>
        <w:p w:rsidR="00DF3719" w:rsidRDefault="00DF3719">
          <w:pPr>
            <w:pStyle w:val="EmptyCellLayoutStyle"/>
            <w:spacing w:after="0" w:line="240" w:lineRule="auto"/>
          </w:pPr>
        </w:p>
      </w:tc>
      <w:tc>
        <w:tcPr>
          <w:tcW w:w="1413" w:type="dxa"/>
        </w:tcPr>
        <w:p w:rsidR="00DF3719" w:rsidRDefault="00DF3719">
          <w:pPr>
            <w:pStyle w:val="EmptyCellLayoutStyle"/>
            <w:spacing w:after="0" w:line="240" w:lineRule="auto"/>
          </w:pPr>
        </w:p>
      </w:tc>
      <w:tc>
        <w:tcPr>
          <w:tcW w:w="850" w:type="dxa"/>
        </w:tcPr>
        <w:p w:rsidR="00DF3719" w:rsidRDefault="00DF3719">
          <w:pPr>
            <w:pStyle w:val="EmptyCellLayoutStyle"/>
            <w:spacing w:after="0" w:line="240" w:lineRule="auto"/>
          </w:pPr>
        </w:p>
      </w:tc>
      <w:tc>
        <w:tcPr>
          <w:tcW w:w="985" w:type="dxa"/>
        </w:tcPr>
        <w:p w:rsidR="00DF3719" w:rsidRDefault="00DF3719">
          <w:pPr>
            <w:pStyle w:val="EmptyCellLayoutStyle"/>
            <w:spacing w:after="0" w:line="240" w:lineRule="auto"/>
          </w:pPr>
        </w:p>
      </w:tc>
      <w:tc>
        <w:tcPr>
          <w:tcW w:w="2848" w:type="dxa"/>
        </w:tcPr>
        <w:p w:rsidR="00DF3719" w:rsidRDefault="00DF3719">
          <w:pPr>
            <w:pStyle w:val="EmptyCellLayoutStyle"/>
            <w:spacing w:after="0" w:line="240" w:lineRule="auto"/>
          </w:pPr>
        </w:p>
      </w:tc>
      <w:tc>
        <w:tcPr>
          <w:tcW w:w="4462" w:type="dxa"/>
        </w:tcPr>
        <w:p w:rsidR="00DF3719" w:rsidRDefault="00DF3719">
          <w:pPr>
            <w:pStyle w:val="EmptyCellLayoutStyle"/>
            <w:spacing w:after="0" w:line="240" w:lineRule="auto"/>
          </w:pPr>
        </w:p>
      </w:tc>
      <w:tc>
        <w:tcPr>
          <w:tcW w:w="478" w:type="dxa"/>
        </w:tcPr>
        <w:p w:rsidR="00DF3719" w:rsidRDefault="00DF3719">
          <w:pPr>
            <w:pStyle w:val="EmptyCellLayoutStyle"/>
            <w:spacing w:after="0" w:line="240" w:lineRule="auto"/>
          </w:pPr>
        </w:p>
      </w:tc>
      <w:tc>
        <w:tcPr>
          <w:tcW w:w="470" w:type="dxa"/>
        </w:tcPr>
        <w:p w:rsidR="00DF3719" w:rsidRDefault="00DF3719">
          <w:pPr>
            <w:pStyle w:val="EmptyCellLayoutStyle"/>
            <w:spacing w:after="0" w:line="240" w:lineRule="auto"/>
          </w:pPr>
        </w:p>
      </w:tc>
    </w:tr>
  </w:tbl>
  <w:p w:rsidR="00DF3719" w:rsidRDefault="00DF37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19" w:rsidRDefault="00DF3719">
    <w:pPr>
      <w:spacing w:after="0" w:line="0" w:lineRule="auto"/>
      <w:rPr>
        <w:sz w:val="0"/>
      </w:rPr>
    </w:pPr>
  </w:p>
  <w:p w:rsidR="00DF3719" w:rsidRDefault="00DF37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B6"/>
    <w:rsid w:val="00003E0E"/>
    <w:rsid w:val="00027A1D"/>
    <w:rsid w:val="00030D7E"/>
    <w:rsid w:val="00035F89"/>
    <w:rsid w:val="000549FC"/>
    <w:rsid w:val="000914EA"/>
    <w:rsid w:val="001103AE"/>
    <w:rsid w:val="00132789"/>
    <w:rsid w:val="00133EB5"/>
    <w:rsid w:val="00157F4E"/>
    <w:rsid w:val="00176A06"/>
    <w:rsid w:val="00193FAE"/>
    <w:rsid w:val="001E17AC"/>
    <w:rsid w:val="001E1862"/>
    <w:rsid w:val="001F2A60"/>
    <w:rsid w:val="0024056E"/>
    <w:rsid w:val="00267917"/>
    <w:rsid w:val="00291C42"/>
    <w:rsid w:val="002A0BC4"/>
    <w:rsid w:val="002B202A"/>
    <w:rsid w:val="002B2E78"/>
    <w:rsid w:val="002C674A"/>
    <w:rsid w:val="00316579"/>
    <w:rsid w:val="003311E4"/>
    <w:rsid w:val="00334BDC"/>
    <w:rsid w:val="00355596"/>
    <w:rsid w:val="003622F3"/>
    <w:rsid w:val="00365309"/>
    <w:rsid w:val="00366A96"/>
    <w:rsid w:val="00382259"/>
    <w:rsid w:val="00383DA4"/>
    <w:rsid w:val="003A2EAD"/>
    <w:rsid w:val="0043160C"/>
    <w:rsid w:val="00434B3E"/>
    <w:rsid w:val="004C571B"/>
    <w:rsid w:val="004D73D2"/>
    <w:rsid w:val="004F7393"/>
    <w:rsid w:val="00532FEE"/>
    <w:rsid w:val="00536219"/>
    <w:rsid w:val="005A61D2"/>
    <w:rsid w:val="005B2E13"/>
    <w:rsid w:val="005D409D"/>
    <w:rsid w:val="005D6C4C"/>
    <w:rsid w:val="00612C45"/>
    <w:rsid w:val="00626FDF"/>
    <w:rsid w:val="00630D58"/>
    <w:rsid w:val="00632BCB"/>
    <w:rsid w:val="00634BD0"/>
    <w:rsid w:val="00643299"/>
    <w:rsid w:val="00665B44"/>
    <w:rsid w:val="006935F9"/>
    <w:rsid w:val="006E6DBB"/>
    <w:rsid w:val="0071698A"/>
    <w:rsid w:val="007249FE"/>
    <w:rsid w:val="007411FA"/>
    <w:rsid w:val="0074227D"/>
    <w:rsid w:val="00762056"/>
    <w:rsid w:val="00771079"/>
    <w:rsid w:val="007777D6"/>
    <w:rsid w:val="007C502F"/>
    <w:rsid w:val="007D4C95"/>
    <w:rsid w:val="007F1BF4"/>
    <w:rsid w:val="00800D20"/>
    <w:rsid w:val="00876F23"/>
    <w:rsid w:val="00897D98"/>
    <w:rsid w:val="008D0578"/>
    <w:rsid w:val="008D32AD"/>
    <w:rsid w:val="0091130F"/>
    <w:rsid w:val="0092606C"/>
    <w:rsid w:val="00937B43"/>
    <w:rsid w:val="009852B8"/>
    <w:rsid w:val="00992A13"/>
    <w:rsid w:val="009C3829"/>
    <w:rsid w:val="009E13DE"/>
    <w:rsid w:val="009F63D9"/>
    <w:rsid w:val="00A323CB"/>
    <w:rsid w:val="00A33E70"/>
    <w:rsid w:val="00A34E3B"/>
    <w:rsid w:val="00A538BE"/>
    <w:rsid w:val="00A86A30"/>
    <w:rsid w:val="00AD0601"/>
    <w:rsid w:val="00AE68C7"/>
    <w:rsid w:val="00B31FCA"/>
    <w:rsid w:val="00B36691"/>
    <w:rsid w:val="00B4473B"/>
    <w:rsid w:val="00B56677"/>
    <w:rsid w:val="00B65101"/>
    <w:rsid w:val="00B935F8"/>
    <w:rsid w:val="00BE5CCC"/>
    <w:rsid w:val="00C146B4"/>
    <w:rsid w:val="00C20F2C"/>
    <w:rsid w:val="00C4213A"/>
    <w:rsid w:val="00C660A8"/>
    <w:rsid w:val="00C7080E"/>
    <w:rsid w:val="00C732E4"/>
    <w:rsid w:val="00C841E8"/>
    <w:rsid w:val="00CB153B"/>
    <w:rsid w:val="00CF1D94"/>
    <w:rsid w:val="00D20B26"/>
    <w:rsid w:val="00D73980"/>
    <w:rsid w:val="00DB655D"/>
    <w:rsid w:val="00DF3719"/>
    <w:rsid w:val="00E13402"/>
    <w:rsid w:val="00E329B6"/>
    <w:rsid w:val="00E40819"/>
    <w:rsid w:val="00E961F8"/>
    <w:rsid w:val="00EA0992"/>
    <w:rsid w:val="00EA30E8"/>
    <w:rsid w:val="00F1054E"/>
    <w:rsid w:val="00F521F5"/>
    <w:rsid w:val="00F76521"/>
    <w:rsid w:val="00FD7D98"/>
    <w:rsid w:val="00FE13B4"/>
    <w:rsid w:val="00FF4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320BF-D16E-45C2-BF0C-ADC89A0C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0553">
      <w:bodyDiv w:val="1"/>
      <w:marLeft w:val="0"/>
      <w:marRight w:val="0"/>
      <w:marTop w:val="0"/>
      <w:marBottom w:val="0"/>
      <w:divBdr>
        <w:top w:val="none" w:sz="0" w:space="0" w:color="auto"/>
        <w:left w:val="none" w:sz="0" w:space="0" w:color="auto"/>
        <w:bottom w:val="none" w:sz="0" w:space="0" w:color="auto"/>
        <w:right w:val="none" w:sz="0" w:space="0" w:color="auto"/>
      </w:divBdr>
    </w:div>
    <w:div w:id="137588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edugate.eduweb.vic.gov.au/edrms/project/fiso/SchoolImprovementCycle/Guidelines%20for%20the%202016%20Annual%20Report%20to%20the%20School%20Community.docx"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2.jpg"/><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1C64-4F6F-4088-9870-AE688A34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2940</Words>
  <Characters>16764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Manallack, Julie T</dc:creator>
  <dc:description/>
  <cp:lastModifiedBy>Skiba, Tracy Ts</cp:lastModifiedBy>
  <cp:revision>2</cp:revision>
  <dcterms:created xsi:type="dcterms:W3CDTF">2018-05-08T06:09:00Z</dcterms:created>
  <dcterms:modified xsi:type="dcterms:W3CDTF">2018-05-08T06:09:00Z</dcterms:modified>
</cp:coreProperties>
</file>