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BCC" w:rsidRDefault="00DA0BCC" w:rsidP="00DA0BCC">
      <w:pPr>
        <w:pStyle w:val="Heading1"/>
        <w:numPr>
          <w:ilvl w:val="0"/>
          <w:numId w:val="0"/>
        </w:numPr>
        <w:rPr>
          <w:rStyle w:val="CharStyle107"/>
        </w:rPr>
      </w:pPr>
      <w:bookmarkStart w:id="0" w:name="bookmark49"/>
      <w:bookmarkStart w:id="1" w:name="_Toc372621808"/>
      <w:r w:rsidRPr="00E10CC3">
        <w:rPr>
          <w:rStyle w:val="CharStyle107"/>
        </w:rPr>
        <w:t>Individual Anaphylaxis</w:t>
      </w:r>
      <w:bookmarkEnd w:id="0"/>
      <w:r w:rsidRPr="00E10CC3">
        <w:rPr>
          <w:rStyle w:val="CharStyle107"/>
        </w:rPr>
        <w:t xml:space="preserve"> </w:t>
      </w:r>
      <w:bookmarkStart w:id="2" w:name="bookmark50"/>
      <w:r w:rsidRPr="00E10CC3">
        <w:rPr>
          <w:rStyle w:val="CharStyle107"/>
        </w:rPr>
        <w:t>Management Plan</w:t>
      </w:r>
      <w:bookmarkEnd w:id="1"/>
      <w:bookmarkEnd w:id="2"/>
    </w:p>
    <w:p w:rsidR="00DA0BCC" w:rsidRPr="00DA0BCC" w:rsidRDefault="00DA0BCC" w:rsidP="00DA0BCC"/>
    <w:tbl>
      <w:tblPr>
        <w:tblStyle w:val="TableGrid"/>
        <w:tblW w:w="9639" w:type="dxa"/>
        <w:tblInd w:w="28" w:type="dxa"/>
        <w:tblLayout w:type="fixed"/>
        <w:tblCellMar>
          <w:left w:w="28" w:type="dxa"/>
          <w:right w:w="28" w:type="dxa"/>
        </w:tblCellMar>
        <w:tblLook w:val="04A0" w:firstRow="1" w:lastRow="0" w:firstColumn="1" w:lastColumn="0" w:noHBand="0" w:noVBand="1"/>
      </w:tblPr>
      <w:tblGrid>
        <w:gridCol w:w="2128"/>
        <w:gridCol w:w="141"/>
        <w:gridCol w:w="993"/>
        <w:gridCol w:w="1984"/>
        <w:gridCol w:w="425"/>
        <w:gridCol w:w="851"/>
        <w:gridCol w:w="1066"/>
        <w:gridCol w:w="2051"/>
      </w:tblGrid>
      <w:tr w:rsidR="00DA0BCC" w:rsidRPr="00C478D3" w:rsidTr="006760DF">
        <w:tc>
          <w:tcPr>
            <w:tcW w:w="9639" w:type="dxa"/>
            <w:gridSpan w:val="8"/>
          </w:tcPr>
          <w:p w:rsidR="00DA0BCC" w:rsidRPr="003054DE" w:rsidRDefault="00DA0BCC" w:rsidP="006760DF">
            <w:pPr>
              <w:rPr>
                <w:sz w:val="16"/>
                <w:szCs w:val="18"/>
              </w:rPr>
            </w:pPr>
            <w:r w:rsidRPr="003054DE">
              <w:rPr>
                <w:sz w:val="16"/>
                <w:szCs w:val="18"/>
              </w:rPr>
              <w:t xml:space="preserve">This plan is to be completed by the </w:t>
            </w:r>
            <w:r>
              <w:rPr>
                <w:sz w:val="16"/>
                <w:szCs w:val="18"/>
              </w:rPr>
              <w:t>P</w:t>
            </w:r>
            <w:r w:rsidRPr="003054DE">
              <w:rPr>
                <w:sz w:val="16"/>
                <w:szCs w:val="18"/>
              </w:rPr>
              <w:t xml:space="preserve">rincipal or nominee on the basis of information from the student's medical practitioner (ASCIA Action Plan for Anaphylaxis) provided by the </w:t>
            </w:r>
            <w:r>
              <w:rPr>
                <w:sz w:val="16"/>
                <w:szCs w:val="18"/>
              </w:rPr>
              <w:t>P</w:t>
            </w:r>
            <w:r w:rsidRPr="003054DE">
              <w:rPr>
                <w:sz w:val="16"/>
                <w:szCs w:val="18"/>
              </w:rPr>
              <w:t>arent.</w:t>
            </w:r>
          </w:p>
          <w:p w:rsidR="00DA0BCC" w:rsidRPr="003054DE" w:rsidRDefault="00DA0BCC" w:rsidP="006760DF">
            <w:pPr>
              <w:rPr>
                <w:sz w:val="18"/>
                <w:szCs w:val="18"/>
              </w:rPr>
            </w:pPr>
            <w:r>
              <w:rPr>
                <w:sz w:val="16"/>
                <w:szCs w:val="18"/>
              </w:rPr>
              <w:t>It is the P</w:t>
            </w:r>
            <w:r w:rsidRPr="003054DE">
              <w:rPr>
                <w:sz w:val="16"/>
                <w:szCs w:val="18"/>
              </w:rPr>
              <w:t xml:space="preserve">arents' responsibility to provide the </w:t>
            </w:r>
            <w:r>
              <w:rPr>
                <w:sz w:val="16"/>
                <w:szCs w:val="18"/>
              </w:rPr>
              <w:t>S</w:t>
            </w:r>
            <w:r w:rsidRPr="003054DE">
              <w:rPr>
                <w:sz w:val="16"/>
                <w:szCs w:val="18"/>
              </w:rPr>
              <w:t xml:space="preserve">chool with a copy </w:t>
            </w:r>
            <w:r>
              <w:rPr>
                <w:sz w:val="16"/>
                <w:szCs w:val="18"/>
              </w:rPr>
              <w:t xml:space="preserve">of </w:t>
            </w:r>
            <w:r w:rsidRPr="003054DE">
              <w:rPr>
                <w:sz w:val="16"/>
                <w:szCs w:val="18"/>
              </w:rPr>
              <w:t xml:space="preserve">the student's ASCIA Action Plan for Anaphylaxis containing the emergency procedures plan (signed by the student's </w:t>
            </w:r>
            <w:r>
              <w:rPr>
                <w:sz w:val="16"/>
                <w:szCs w:val="18"/>
              </w:rPr>
              <w:t>M</w:t>
            </w:r>
            <w:r w:rsidRPr="003054DE">
              <w:rPr>
                <w:sz w:val="16"/>
                <w:szCs w:val="18"/>
              </w:rPr>
              <w:t xml:space="preserve">edical </w:t>
            </w:r>
            <w:r>
              <w:rPr>
                <w:sz w:val="16"/>
                <w:szCs w:val="18"/>
              </w:rPr>
              <w:t>P</w:t>
            </w:r>
            <w:r w:rsidRPr="003054DE">
              <w:rPr>
                <w:sz w:val="16"/>
                <w:szCs w:val="18"/>
              </w:rPr>
              <w:t>ractitioner) and an up-to-date photo of the student - to be appended to this plan; and to inform the school if their child's medical condition changes.</w:t>
            </w:r>
          </w:p>
        </w:tc>
      </w:tr>
      <w:tr w:rsidR="00DA0BCC" w:rsidRPr="00C478D3" w:rsidTr="006760DF">
        <w:tc>
          <w:tcPr>
            <w:tcW w:w="2269" w:type="dxa"/>
            <w:gridSpan w:val="2"/>
          </w:tcPr>
          <w:p w:rsidR="00DA0BCC" w:rsidRPr="003054DE" w:rsidRDefault="00DA0BCC" w:rsidP="006760DF">
            <w:pPr>
              <w:rPr>
                <w:b/>
                <w:sz w:val="18"/>
                <w:szCs w:val="18"/>
              </w:rPr>
            </w:pPr>
            <w:r w:rsidRPr="003054DE">
              <w:rPr>
                <w:b/>
                <w:sz w:val="18"/>
                <w:szCs w:val="18"/>
              </w:rPr>
              <w:t>School</w:t>
            </w:r>
          </w:p>
        </w:tc>
        <w:tc>
          <w:tcPr>
            <w:tcW w:w="2977" w:type="dxa"/>
            <w:gridSpan w:val="2"/>
          </w:tcPr>
          <w:p w:rsidR="00DA0BCC" w:rsidRPr="003054DE" w:rsidRDefault="00E13EE2" w:rsidP="006760DF">
            <w:pPr>
              <w:rPr>
                <w:sz w:val="18"/>
                <w:szCs w:val="18"/>
              </w:rPr>
            </w:pPr>
            <w:r>
              <w:rPr>
                <w:sz w:val="18"/>
                <w:szCs w:val="18"/>
              </w:rPr>
              <w:t>Toorak Primary School</w:t>
            </w:r>
          </w:p>
        </w:tc>
        <w:tc>
          <w:tcPr>
            <w:tcW w:w="1276" w:type="dxa"/>
            <w:gridSpan w:val="2"/>
          </w:tcPr>
          <w:p w:rsidR="00DA0BCC" w:rsidRPr="003054DE" w:rsidRDefault="00DA0BCC" w:rsidP="006760DF">
            <w:pPr>
              <w:rPr>
                <w:sz w:val="18"/>
                <w:szCs w:val="18"/>
              </w:rPr>
            </w:pPr>
            <w:r w:rsidRPr="003054DE">
              <w:rPr>
                <w:b/>
                <w:sz w:val="18"/>
                <w:szCs w:val="18"/>
              </w:rPr>
              <w:t>Phone</w:t>
            </w:r>
          </w:p>
        </w:tc>
        <w:tc>
          <w:tcPr>
            <w:tcW w:w="3117" w:type="dxa"/>
            <w:gridSpan w:val="2"/>
          </w:tcPr>
          <w:p w:rsidR="00DA0BCC" w:rsidRPr="003054DE" w:rsidRDefault="00E13EE2" w:rsidP="006760DF">
            <w:pPr>
              <w:rPr>
                <w:sz w:val="18"/>
                <w:szCs w:val="18"/>
              </w:rPr>
            </w:pPr>
            <w:r>
              <w:rPr>
                <w:sz w:val="18"/>
                <w:szCs w:val="18"/>
              </w:rPr>
              <w:t>98272959</w:t>
            </w:r>
          </w:p>
        </w:tc>
      </w:tr>
      <w:tr w:rsidR="00DA0BCC" w:rsidRPr="00C478D3" w:rsidTr="006760DF">
        <w:tc>
          <w:tcPr>
            <w:tcW w:w="2269" w:type="dxa"/>
            <w:gridSpan w:val="2"/>
          </w:tcPr>
          <w:p w:rsidR="00DA0BCC" w:rsidRPr="003054DE" w:rsidRDefault="00DA0BCC" w:rsidP="006760DF">
            <w:pPr>
              <w:rPr>
                <w:b/>
                <w:sz w:val="18"/>
                <w:szCs w:val="18"/>
              </w:rPr>
            </w:pPr>
            <w:r w:rsidRPr="003054DE">
              <w:rPr>
                <w:b/>
                <w:sz w:val="18"/>
                <w:szCs w:val="18"/>
              </w:rPr>
              <w:t>Student</w:t>
            </w:r>
          </w:p>
        </w:tc>
        <w:tc>
          <w:tcPr>
            <w:tcW w:w="7370" w:type="dxa"/>
            <w:gridSpan w:val="6"/>
          </w:tcPr>
          <w:p w:rsidR="00DA0BCC" w:rsidRPr="003054DE" w:rsidRDefault="00DA0BCC" w:rsidP="006760DF">
            <w:pPr>
              <w:rPr>
                <w:sz w:val="18"/>
                <w:szCs w:val="18"/>
              </w:rPr>
            </w:pPr>
          </w:p>
        </w:tc>
      </w:tr>
      <w:tr w:rsidR="00DA0BCC" w:rsidRPr="00C478D3" w:rsidTr="006760DF">
        <w:tc>
          <w:tcPr>
            <w:tcW w:w="2269" w:type="dxa"/>
            <w:gridSpan w:val="2"/>
          </w:tcPr>
          <w:p w:rsidR="00DA0BCC" w:rsidRPr="003054DE" w:rsidRDefault="00DA0BCC" w:rsidP="006760DF">
            <w:pPr>
              <w:rPr>
                <w:b/>
                <w:sz w:val="18"/>
                <w:szCs w:val="18"/>
              </w:rPr>
            </w:pPr>
            <w:r w:rsidRPr="003054DE">
              <w:rPr>
                <w:b/>
                <w:sz w:val="18"/>
                <w:szCs w:val="18"/>
              </w:rPr>
              <w:t>DOB</w:t>
            </w:r>
          </w:p>
        </w:tc>
        <w:tc>
          <w:tcPr>
            <w:tcW w:w="2977" w:type="dxa"/>
            <w:gridSpan w:val="2"/>
          </w:tcPr>
          <w:p w:rsidR="00DA0BCC" w:rsidRPr="003054DE" w:rsidRDefault="00DA0BCC" w:rsidP="006760DF">
            <w:pPr>
              <w:rPr>
                <w:sz w:val="18"/>
                <w:szCs w:val="18"/>
              </w:rPr>
            </w:pPr>
          </w:p>
        </w:tc>
        <w:tc>
          <w:tcPr>
            <w:tcW w:w="1276" w:type="dxa"/>
            <w:gridSpan w:val="2"/>
          </w:tcPr>
          <w:p w:rsidR="00DA0BCC" w:rsidRPr="003054DE" w:rsidRDefault="00DA0BCC" w:rsidP="006760DF">
            <w:pPr>
              <w:rPr>
                <w:b/>
                <w:sz w:val="18"/>
                <w:szCs w:val="18"/>
              </w:rPr>
            </w:pPr>
            <w:r w:rsidRPr="003054DE">
              <w:rPr>
                <w:b/>
                <w:sz w:val="18"/>
                <w:szCs w:val="18"/>
              </w:rPr>
              <w:t>Year level</w:t>
            </w:r>
          </w:p>
        </w:tc>
        <w:tc>
          <w:tcPr>
            <w:tcW w:w="3117" w:type="dxa"/>
            <w:gridSpan w:val="2"/>
          </w:tcPr>
          <w:p w:rsidR="00DA0BCC" w:rsidRPr="003054DE" w:rsidRDefault="00DA0BCC" w:rsidP="006760DF">
            <w:pPr>
              <w:rPr>
                <w:sz w:val="18"/>
                <w:szCs w:val="18"/>
              </w:rPr>
            </w:pPr>
          </w:p>
        </w:tc>
      </w:tr>
      <w:tr w:rsidR="00DA0BCC" w:rsidRPr="002B7F75" w:rsidTr="006760DF">
        <w:tc>
          <w:tcPr>
            <w:tcW w:w="2269" w:type="dxa"/>
            <w:gridSpan w:val="2"/>
          </w:tcPr>
          <w:p w:rsidR="00DA0BCC" w:rsidRDefault="00DA0BCC" w:rsidP="006760DF">
            <w:pPr>
              <w:rPr>
                <w:b/>
                <w:sz w:val="18"/>
                <w:szCs w:val="18"/>
              </w:rPr>
            </w:pPr>
            <w:r w:rsidRPr="003054DE">
              <w:rPr>
                <w:b/>
                <w:sz w:val="18"/>
                <w:szCs w:val="18"/>
              </w:rPr>
              <w:t>Severely allergic to</w:t>
            </w:r>
            <w:r>
              <w:rPr>
                <w:b/>
                <w:sz w:val="18"/>
                <w:szCs w:val="18"/>
              </w:rPr>
              <w:t>:</w:t>
            </w:r>
          </w:p>
          <w:p w:rsidR="00DA0BCC" w:rsidRPr="003054DE" w:rsidRDefault="00DA0BCC" w:rsidP="006760DF">
            <w:pPr>
              <w:rPr>
                <w:b/>
                <w:sz w:val="18"/>
                <w:szCs w:val="18"/>
              </w:rPr>
            </w:pPr>
          </w:p>
        </w:tc>
        <w:tc>
          <w:tcPr>
            <w:tcW w:w="7370" w:type="dxa"/>
            <w:gridSpan w:val="6"/>
          </w:tcPr>
          <w:p w:rsidR="00DA0BCC" w:rsidRPr="003054DE" w:rsidRDefault="00DA0BCC" w:rsidP="006760DF">
            <w:pPr>
              <w:rPr>
                <w:sz w:val="18"/>
                <w:szCs w:val="18"/>
              </w:rPr>
            </w:pPr>
          </w:p>
        </w:tc>
      </w:tr>
      <w:tr w:rsidR="00DA0BCC" w:rsidRPr="002B7F75" w:rsidTr="006760DF">
        <w:tc>
          <w:tcPr>
            <w:tcW w:w="2269" w:type="dxa"/>
            <w:gridSpan w:val="2"/>
          </w:tcPr>
          <w:p w:rsidR="00DA0BCC" w:rsidRDefault="00DA0BCC" w:rsidP="006760DF">
            <w:pPr>
              <w:rPr>
                <w:b/>
                <w:sz w:val="18"/>
                <w:szCs w:val="18"/>
              </w:rPr>
            </w:pPr>
            <w:r w:rsidRPr="003054DE">
              <w:rPr>
                <w:b/>
                <w:sz w:val="18"/>
                <w:szCs w:val="18"/>
              </w:rPr>
              <w:t>Other health conditions</w:t>
            </w:r>
          </w:p>
          <w:p w:rsidR="00DA0BCC" w:rsidRPr="003054DE" w:rsidRDefault="00DA0BCC" w:rsidP="006760DF">
            <w:pPr>
              <w:rPr>
                <w:b/>
                <w:sz w:val="18"/>
                <w:szCs w:val="18"/>
              </w:rPr>
            </w:pPr>
          </w:p>
        </w:tc>
        <w:tc>
          <w:tcPr>
            <w:tcW w:w="7370" w:type="dxa"/>
            <w:gridSpan w:val="6"/>
          </w:tcPr>
          <w:p w:rsidR="00DA0BCC" w:rsidRPr="002B7F75" w:rsidRDefault="00DA0BCC" w:rsidP="006760DF">
            <w:pPr>
              <w:rPr>
                <w:sz w:val="18"/>
                <w:szCs w:val="18"/>
              </w:rPr>
            </w:pPr>
          </w:p>
        </w:tc>
      </w:tr>
      <w:tr w:rsidR="00DA0BCC" w:rsidRPr="002B7F75" w:rsidTr="006760DF">
        <w:tc>
          <w:tcPr>
            <w:tcW w:w="2269" w:type="dxa"/>
            <w:gridSpan w:val="2"/>
          </w:tcPr>
          <w:p w:rsidR="00DA0BCC" w:rsidRDefault="00DA0BCC" w:rsidP="006760DF">
            <w:pPr>
              <w:rPr>
                <w:b/>
                <w:sz w:val="18"/>
                <w:szCs w:val="18"/>
              </w:rPr>
            </w:pPr>
            <w:r w:rsidRPr="003054DE">
              <w:rPr>
                <w:b/>
                <w:sz w:val="18"/>
                <w:szCs w:val="18"/>
              </w:rPr>
              <w:t>Medication at school</w:t>
            </w:r>
          </w:p>
          <w:p w:rsidR="00DA0BCC" w:rsidRPr="003054DE" w:rsidRDefault="00DA0BCC" w:rsidP="006760DF">
            <w:pPr>
              <w:rPr>
                <w:b/>
                <w:sz w:val="18"/>
                <w:szCs w:val="18"/>
              </w:rPr>
            </w:pPr>
          </w:p>
        </w:tc>
        <w:tc>
          <w:tcPr>
            <w:tcW w:w="7370" w:type="dxa"/>
            <w:gridSpan w:val="6"/>
          </w:tcPr>
          <w:p w:rsidR="00DA0BCC" w:rsidRPr="002B7F75" w:rsidRDefault="00DA0BCC" w:rsidP="006760DF">
            <w:pPr>
              <w:rPr>
                <w:sz w:val="18"/>
                <w:szCs w:val="18"/>
              </w:rPr>
            </w:pPr>
          </w:p>
        </w:tc>
      </w:tr>
      <w:tr w:rsidR="00DA0BCC" w:rsidRPr="002B7F75" w:rsidTr="006760DF">
        <w:tc>
          <w:tcPr>
            <w:tcW w:w="9639" w:type="dxa"/>
            <w:gridSpan w:val="8"/>
          </w:tcPr>
          <w:p w:rsidR="00DA0BCC" w:rsidRPr="003054DE" w:rsidRDefault="00DA0BCC" w:rsidP="006760DF">
            <w:pPr>
              <w:pStyle w:val="Heading3"/>
              <w:jc w:val="center"/>
              <w:outlineLvl w:val="2"/>
            </w:pPr>
            <w:r w:rsidRPr="003054DE">
              <w:t>EMERGENCY CONTACT DETAILS</w:t>
            </w:r>
            <w:r>
              <w:t xml:space="preserve"> (PARENT)</w:t>
            </w:r>
          </w:p>
        </w:tc>
      </w:tr>
      <w:tr w:rsidR="00DA0BCC" w:rsidRPr="002B7F75" w:rsidTr="006760DF">
        <w:tc>
          <w:tcPr>
            <w:tcW w:w="2269" w:type="dxa"/>
            <w:gridSpan w:val="2"/>
          </w:tcPr>
          <w:p w:rsidR="00DA0BCC" w:rsidRPr="003054DE" w:rsidRDefault="00DA0BCC" w:rsidP="006760DF">
            <w:pPr>
              <w:rPr>
                <w:b/>
                <w:sz w:val="18"/>
                <w:szCs w:val="18"/>
              </w:rPr>
            </w:pPr>
            <w:r w:rsidRPr="003054DE">
              <w:rPr>
                <w:b/>
                <w:sz w:val="18"/>
                <w:szCs w:val="18"/>
              </w:rPr>
              <w:t>Name</w:t>
            </w:r>
          </w:p>
        </w:tc>
        <w:tc>
          <w:tcPr>
            <w:tcW w:w="2977" w:type="dxa"/>
            <w:gridSpan w:val="2"/>
          </w:tcPr>
          <w:p w:rsidR="00DA0BCC" w:rsidRPr="002B7F75" w:rsidRDefault="00DA0BCC" w:rsidP="006760DF">
            <w:pPr>
              <w:rPr>
                <w:sz w:val="18"/>
                <w:szCs w:val="18"/>
              </w:rPr>
            </w:pPr>
          </w:p>
        </w:tc>
        <w:tc>
          <w:tcPr>
            <w:tcW w:w="1276" w:type="dxa"/>
            <w:gridSpan w:val="2"/>
          </w:tcPr>
          <w:p w:rsidR="00DA0BCC" w:rsidRPr="003054DE" w:rsidRDefault="00DA0BCC" w:rsidP="006760DF">
            <w:pPr>
              <w:rPr>
                <w:b/>
                <w:sz w:val="18"/>
                <w:szCs w:val="18"/>
              </w:rPr>
            </w:pPr>
            <w:r w:rsidRPr="003054DE">
              <w:rPr>
                <w:b/>
                <w:sz w:val="18"/>
                <w:szCs w:val="18"/>
              </w:rPr>
              <w:t>Name</w:t>
            </w:r>
          </w:p>
        </w:tc>
        <w:tc>
          <w:tcPr>
            <w:tcW w:w="3117" w:type="dxa"/>
            <w:gridSpan w:val="2"/>
          </w:tcPr>
          <w:p w:rsidR="00DA0BCC" w:rsidRPr="002B7F75" w:rsidRDefault="00DA0BCC" w:rsidP="00FF37F1">
            <w:pPr>
              <w:rPr>
                <w:sz w:val="18"/>
                <w:szCs w:val="18"/>
              </w:rPr>
            </w:pPr>
          </w:p>
        </w:tc>
      </w:tr>
      <w:tr w:rsidR="00DA0BCC" w:rsidRPr="002B7F75" w:rsidTr="006760DF">
        <w:tc>
          <w:tcPr>
            <w:tcW w:w="2269" w:type="dxa"/>
            <w:gridSpan w:val="2"/>
          </w:tcPr>
          <w:p w:rsidR="00DA0BCC" w:rsidRPr="003054DE" w:rsidRDefault="00DA0BCC" w:rsidP="006760DF">
            <w:pPr>
              <w:rPr>
                <w:b/>
                <w:sz w:val="18"/>
                <w:szCs w:val="18"/>
              </w:rPr>
            </w:pPr>
            <w:r w:rsidRPr="003054DE">
              <w:rPr>
                <w:b/>
                <w:sz w:val="18"/>
                <w:szCs w:val="18"/>
              </w:rPr>
              <w:t>Relationship</w:t>
            </w:r>
          </w:p>
        </w:tc>
        <w:tc>
          <w:tcPr>
            <w:tcW w:w="2977" w:type="dxa"/>
            <w:gridSpan w:val="2"/>
          </w:tcPr>
          <w:p w:rsidR="00DA0BCC" w:rsidRPr="002B7F75" w:rsidRDefault="00DA0BCC" w:rsidP="006760DF">
            <w:pPr>
              <w:rPr>
                <w:sz w:val="18"/>
                <w:szCs w:val="18"/>
              </w:rPr>
            </w:pPr>
          </w:p>
        </w:tc>
        <w:tc>
          <w:tcPr>
            <w:tcW w:w="1276" w:type="dxa"/>
            <w:gridSpan w:val="2"/>
          </w:tcPr>
          <w:p w:rsidR="00DA0BCC" w:rsidRPr="003054DE" w:rsidRDefault="00DA0BCC" w:rsidP="006760DF">
            <w:pPr>
              <w:rPr>
                <w:b/>
                <w:sz w:val="18"/>
                <w:szCs w:val="18"/>
              </w:rPr>
            </w:pPr>
            <w:r w:rsidRPr="003054DE">
              <w:rPr>
                <w:b/>
                <w:sz w:val="18"/>
                <w:szCs w:val="18"/>
              </w:rPr>
              <w:t>Relationship</w:t>
            </w:r>
          </w:p>
        </w:tc>
        <w:tc>
          <w:tcPr>
            <w:tcW w:w="3117" w:type="dxa"/>
            <w:gridSpan w:val="2"/>
          </w:tcPr>
          <w:p w:rsidR="00DA0BCC" w:rsidRPr="002B7F75" w:rsidRDefault="00DA0BCC" w:rsidP="006760DF">
            <w:pPr>
              <w:rPr>
                <w:sz w:val="18"/>
                <w:szCs w:val="18"/>
              </w:rPr>
            </w:pPr>
          </w:p>
        </w:tc>
      </w:tr>
      <w:tr w:rsidR="00DA0BCC" w:rsidRPr="002B7F75" w:rsidTr="006760DF">
        <w:tc>
          <w:tcPr>
            <w:tcW w:w="2269" w:type="dxa"/>
            <w:gridSpan w:val="2"/>
          </w:tcPr>
          <w:p w:rsidR="00DA0BCC" w:rsidRPr="003054DE" w:rsidRDefault="00DA0BCC" w:rsidP="006760DF">
            <w:pPr>
              <w:rPr>
                <w:b/>
                <w:sz w:val="18"/>
                <w:szCs w:val="18"/>
              </w:rPr>
            </w:pPr>
            <w:r w:rsidRPr="003054DE">
              <w:rPr>
                <w:b/>
                <w:sz w:val="18"/>
                <w:szCs w:val="18"/>
              </w:rPr>
              <w:t>Home phone</w:t>
            </w:r>
          </w:p>
        </w:tc>
        <w:tc>
          <w:tcPr>
            <w:tcW w:w="2977" w:type="dxa"/>
            <w:gridSpan w:val="2"/>
          </w:tcPr>
          <w:p w:rsidR="00DA0BCC" w:rsidRPr="002B7F75" w:rsidRDefault="00DA0BCC" w:rsidP="006760DF">
            <w:pPr>
              <w:rPr>
                <w:sz w:val="18"/>
                <w:szCs w:val="18"/>
              </w:rPr>
            </w:pPr>
          </w:p>
        </w:tc>
        <w:tc>
          <w:tcPr>
            <w:tcW w:w="1276" w:type="dxa"/>
            <w:gridSpan w:val="2"/>
          </w:tcPr>
          <w:p w:rsidR="00DA0BCC" w:rsidRPr="003054DE" w:rsidRDefault="00DA0BCC" w:rsidP="006760DF">
            <w:pPr>
              <w:rPr>
                <w:b/>
                <w:sz w:val="18"/>
                <w:szCs w:val="18"/>
              </w:rPr>
            </w:pPr>
            <w:r w:rsidRPr="003054DE">
              <w:rPr>
                <w:b/>
                <w:sz w:val="18"/>
                <w:szCs w:val="18"/>
              </w:rPr>
              <w:t>Home phone</w:t>
            </w:r>
          </w:p>
        </w:tc>
        <w:tc>
          <w:tcPr>
            <w:tcW w:w="3117" w:type="dxa"/>
            <w:gridSpan w:val="2"/>
          </w:tcPr>
          <w:p w:rsidR="00DA0BCC" w:rsidRPr="002B7F75" w:rsidRDefault="00DA0BCC" w:rsidP="006760DF">
            <w:pPr>
              <w:rPr>
                <w:sz w:val="18"/>
                <w:szCs w:val="18"/>
              </w:rPr>
            </w:pPr>
          </w:p>
        </w:tc>
      </w:tr>
      <w:tr w:rsidR="00DA0BCC" w:rsidRPr="002B7F75" w:rsidTr="006760DF">
        <w:tc>
          <w:tcPr>
            <w:tcW w:w="2269" w:type="dxa"/>
            <w:gridSpan w:val="2"/>
          </w:tcPr>
          <w:p w:rsidR="00DA0BCC" w:rsidRPr="003054DE" w:rsidRDefault="00DA0BCC" w:rsidP="006760DF">
            <w:pPr>
              <w:rPr>
                <w:b/>
                <w:sz w:val="18"/>
                <w:szCs w:val="18"/>
              </w:rPr>
            </w:pPr>
            <w:r w:rsidRPr="003054DE">
              <w:rPr>
                <w:b/>
                <w:sz w:val="18"/>
                <w:szCs w:val="18"/>
              </w:rPr>
              <w:t>Work phone</w:t>
            </w:r>
          </w:p>
        </w:tc>
        <w:tc>
          <w:tcPr>
            <w:tcW w:w="2977" w:type="dxa"/>
            <w:gridSpan w:val="2"/>
          </w:tcPr>
          <w:p w:rsidR="00DA0BCC" w:rsidRPr="002B7F75" w:rsidRDefault="00DA0BCC" w:rsidP="006760DF">
            <w:pPr>
              <w:rPr>
                <w:sz w:val="18"/>
                <w:szCs w:val="18"/>
              </w:rPr>
            </w:pPr>
          </w:p>
        </w:tc>
        <w:tc>
          <w:tcPr>
            <w:tcW w:w="1276" w:type="dxa"/>
            <w:gridSpan w:val="2"/>
          </w:tcPr>
          <w:p w:rsidR="00DA0BCC" w:rsidRPr="003054DE" w:rsidRDefault="00DA0BCC" w:rsidP="006760DF">
            <w:pPr>
              <w:rPr>
                <w:b/>
                <w:sz w:val="18"/>
                <w:szCs w:val="18"/>
              </w:rPr>
            </w:pPr>
            <w:r w:rsidRPr="003054DE">
              <w:rPr>
                <w:b/>
                <w:sz w:val="18"/>
                <w:szCs w:val="18"/>
              </w:rPr>
              <w:t>Work phone</w:t>
            </w:r>
          </w:p>
        </w:tc>
        <w:tc>
          <w:tcPr>
            <w:tcW w:w="3117" w:type="dxa"/>
            <w:gridSpan w:val="2"/>
          </w:tcPr>
          <w:p w:rsidR="00DA0BCC" w:rsidRPr="002B7F75" w:rsidRDefault="00DA0BCC" w:rsidP="006760DF">
            <w:pPr>
              <w:rPr>
                <w:sz w:val="18"/>
                <w:szCs w:val="18"/>
              </w:rPr>
            </w:pPr>
          </w:p>
        </w:tc>
      </w:tr>
      <w:tr w:rsidR="00DA0BCC" w:rsidRPr="002B7F75" w:rsidTr="006760DF">
        <w:tc>
          <w:tcPr>
            <w:tcW w:w="2269" w:type="dxa"/>
            <w:gridSpan w:val="2"/>
          </w:tcPr>
          <w:p w:rsidR="00DA0BCC" w:rsidRPr="003054DE" w:rsidRDefault="00DA0BCC" w:rsidP="006760DF">
            <w:pPr>
              <w:rPr>
                <w:b/>
                <w:sz w:val="18"/>
                <w:szCs w:val="18"/>
              </w:rPr>
            </w:pPr>
            <w:r w:rsidRPr="003054DE">
              <w:rPr>
                <w:b/>
                <w:sz w:val="18"/>
                <w:szCs w:val="18"/>
              </w:rPr>
              <w:t>Mobile</w:t>
            </w:r>
          </w:p>
        </w:tc>
        <w:tc>
          <w:tcPr>
            <w:tcW w:w="2977" w:type="dxa"/>
            <w:gridSpan w:val="2"/>
          </w:tcPr>
          <w:p w:rsidR="00DA0BCC" w:rsidRPr="002B7F75" w:rsidRDefault="00DA0BCC" w:rsidP="006760DF">
            <w:pPr>
              <w:rPr>
                <w:sz w:val="18"/>
                <w:szCs w:val="18"/>
              </w:rPr>
            </w:pPr>
          </w:p>
        </w:tc>
        <w:tc>
          <w:tcPr>
            <w:tcW w:w="1276" w:type="dxa"/>
            <w:gridSpan w:val="2"/>
          </w:tcPr>
          <w:p w:rsidR="00DA0BCC" w:rsidRPr="003054DE" w:rsidRDefault="00DA0BCC" w:rsidP="006760DF">
            <w:pPr>
              <w:rPr>
                <w:b/>
                <w:sz w:val="18"/>
                <w:szCs w:val="18"/>
              </w:rPr>
            </w:pPr>
            <w:r w:rsidRPr="003054DE">
              <w:rPr>
                <w:b/>
                <w:sz w:val="18"/>
                <w:szCs w:val="18"/>
              </w:rPr>
              <w:t>Mobile</w:t>
            </w:r>
          </w:p>
        </w:tc>
        <w:tc>
          <w:tcPr>
            <w:tcW w:w="3117" w:type="dxa"/>
            <w:gridSpan w:val="2"/>
          </w:tcPr>
          <w:p w:rsidR="00DA0BCC" w:rsidRPr="002B7F75" w:rsidRDefault="00DA0BCC" w:rsidP="006760DF">
            <w:pPr>
              <w:rPr>
                <w:sz w:val="18"/>
                <w:szCs w:val="18"/>
              </w:rPr>
            </w:pPr>
          </w:p>
        </w:tc>
      </w:tr>
      <w:tr w:rsidR="00DA0BCC" w:rsidRPr="002B7F75" w:rsidTr="006760DF">
        <w:tc>
          <w:tcPr>
            <w:tcW w:w="2269" w:type="dxa"/>
            <w:gridSpan w:val="2"/>
          </w:tcPr>
          <w:p w:rsidR="00DA0BCC" w:rsidRPr="003054DE" w:rsidRDefault="00DA0BCC" w:rsidP="006760DF">
            <w:pPr>
              <w:rPr>
                <w:b/>
                <w:sz w:val="18"/>
                <w:szCs w:val="18"/>
              </w:rPr>
            </w:pPr>
            <w:r w:rsidRPr="003054DE">
              <w:rPr>
                <w:b/>
                <w:sz w:val="18"/>
                <w:szCs w:val="18"/>
              </w:rPr>
              <w:t>Address</w:t>
            </w:r>
          </w:p>
        </w:tc>
        <w:tc>
          <w:tcPr>
            <w:tcW w:w="2977" w:type="dxa"/>
            <w:gridSpan w:val="2"/>
          </w:tcPr>
          <w:p w:rsidR="00DA0BCC" w:rsidRPr="002B7F75" w:rsidRDefault="00DA0BCC" w:rsidP="00FF37F1">
            <w:pPr>
              <w:rPr>
                <w:sz w:val="18"/>
                <w:szCs w:val="18"/>
              </w:rPr>
            </w:pPr>
          </w:p>
        </w:tc>
        <w:tc>
          <w:tcPr>
            <w:tcW w:w="1276" w:type="dxa"/>
            <w:gridSpan w:val="2"/>
          </w:tcPr>
          <w:p w:rsidR="00DA0BCC" w:rsidRPr="003054DE" w:rsidRDefault="00DA0BCC" w:rsidP="006760DF">
            <w:pPr>
              <w:rPr>
                <w:b/>
                <w:sz w:val="18"/>
                <w:szCs w:val="18"/>
              </w:rPr>
            </w:pPr>
            <w:r w:rsidRPr="003054DE">
              <w:rPr>
                <w:b/>
                <w:sz w:val="18"/>
                <w:szCs w:val="18"/>
              </w:rPr>
              <w:t>Address</w:t>
            </w:r>
          </w:p>
        </w:tc>
        <w:tc>
          <w:tcPr>
            <w:tcW w:w="3117" w:type="dxa"/>
            <w:gridSpan w:val="2"/>
          </w:tcPr>
          <w:p w:rsidR="00DA0BCC" w:rsidRPr="002B7F75" w:rsidRDefault="00DA0BCC" w:rsidP="006760DF">
            <w:pPr>
              <w:rPr>
                <w:sz w:val="18"/>
                <w:szCs w:val="18"/>
              </w:rPr>
            </w:pPr>
          </w:p>
        </w:tc>
      </w:tr>
      <w:tr w:rsidR="00DA0BCC" w:rsidRPr="002B7F75" w:rsidTr="006760DF">
        <w:tc>
          <w:tcPr>
            <w:tcW w:w="9639" w:type="dxa"/>
            <w:gridSpan w:val="8"/>
          </w:tcPr>
          <w:p w:rsidR="00DA0BCC" w:rsidRPr="00FA17C3" w:rsidRDefault="00DA0BCC" w:rsidP="006760DF">
            <w:pPr>
              <w:pStyle w:val="Heading3"/>
              <w:jc w:val="center"/>
              <w:outlineLvl w:val="2"/>
            </w:pPr>
            <w:r w:rsidRPr="00FA17C3">
              <w:t>EMERGENCY CONTACT DETAILS</w:t>
            </w:r>
            <w:r>
              <w:t xml:space="preserve"> (ALTERNATE)</w:t>
            </w:r>
          </w:p>
        </w:tc>
      </w:tr>
      <w:tr w:rsidR="00DA0BCC" w:rsidRPr="002B7F75" w:rsidTr="006760DF">
        <w:tc>
          <w:tcPr>
            <w:tcW w:w="2269" w:type="dxa"/>
            <w:gridSpan w:val="2"/>
          </w:tcPr>
          <w:p w:rsidR="00DA0BCC" w:rsidRPr="00FA17C3" w:rsidRDefault="00DA0BCC" w:rsidP="006760DF">
            <w:pPr>
              <w:rPr>
                <w:b/>
                <w:sz w:val="18"/>
                <w:szCs w:val="18"/>
              </w:rPr>
            </w:pPr>
            <w:r w:rsidRPr="00FA17C3">
              <w:rPr>
                <w:b/>
                <w:sz w:val="18"/>
                <w:szCs w:val="18"/>
              </w:rPr>
              <w:t>Name</w:t>
            </w:r>
          </w:p>
        </w:tc>
        <w:tc>
          <w:tcPr>
            <w:tcW w:w="2977" w:type="dxa"/>
            <w:gridSpan w:val="2"/>
          </w:tcPr>
          <w:p w:rsidR="00DA0BCC" w:rsidRPr="002B7F75" w:rsidRDefault="00DA0BCC" w:rsidP="00FF37F1">
            <w:pPr>
              <w:rPr>
                <w:sz w:val="18"/>
                <w:szCs w:val="18"/>
              </w:rPr>
            </w:pPr>
          </w:p>
        </w:tc>
        <w:tc>
          <w:tcPr>
            <w:tcW w:w="1276" w:type="dxa"/>
            <w:gridSpan w:val="2"/>
          </w:tcPr>
          <w:p w:rsidR="00DA0BCC" w:rsidRPr="00FA17C3" w:rsidRDefault="00DA0BCC" w:rsidP="006760DF">
            <w:pPr>
              <w:rPr>
                <w:b/>
                <w:sz w:val="18"/>
                <w:szCs w:val="18"/>
              </w:rPr>
            </w:pPr>
            <w:r w:rsidRPr="00FA17C3">
              <w:rPr>
                <w:b/>
                <w:sz w:val="18"/>
                <w:szCs w:val="18"/>
              </w:rPr>
              <w:t>Name</w:t>
            </w:r>
          </w:p>
        </w:tc>
        <w:tc>
          <w:tcPr>
            <w:tcW w:w="3117" w:type="dxa"/>
            <w:gridSpan w:val="2"/>
          </w:tcPr>
          <w:p w:rsidR="00DA0BCC" w:rsidRPr="002B7F75" w:rsidRDefault="00DA0BCC" w:rsidP="006760DF">
            <w:pPr>
              <w:rPr>
                <w:sz w:val="18"/>
                <w:szCs w:val="18"/>
              </w:rPr>
            </w:pPr>
          </w:p>
        </w:tc>
      </w:tr>
      <w:tr w:rsidR="00DA0BCC" w:rsidRPr="002B7F75" w:rsidTr="006760DF">
        <w:tc>
          <w:tcPr>
            <w:tcW w:w="2269" w:type="dxa"/>
            <w:gridSpan w:val="2"/>
          </w:tcPr>
          <w:p w:rsidR="00DA0BCC" w:rsidRPr="00FA17C3" w:rsidRDefault="00DA0BCC" w:rsidP="006760DF">
            <w:pPr>
              <w:rPr>
                <w:b/>
                <w:sz w:val="18"/>
                <w:szCs w:val="18"/>
              </w:rPr>
            </w:pPr>
            <w:r w:rsidRPr="00FA17C3">
              <w:rPr>
                <w:b/>
                <w:sz w:val="18"/>
                <w:szCs w:val="18"/>
              </w:rPr>
              <w:t>Relationship</w:t>
            </w:r>
          </w:p>
        </w:tc>
        <w:tc>
          <w:tcPr>
            <w:tcW w:w="2977" w:type="dxa"/>
            <w:gridSpan w:val="2"/>
          </w:tcPr>
          <w:p w:rsidR="00DA0BCC" w:rsidRPr="002B7F75" w:rsidRDefault="00DA0BCC" w:rsidP="006760DF">
            <w:pPr>
              <w:rPr>
                <w:sz w:val="18"/>
                <w:szCs w:val="18"/>
              </w:rPr>
            </w:pPr>
          </w:p>
        </w:tc>
        <w:tc>
          <w:tcPr>
            <w:tcW w:w="1276" w:type="dxa"/>
            <w:gridSpan w:val="2"/>
          </w:tcPr>
          <w:p w:rsidR="00DA0BCC" w:rsidRPr="00FA17C3" w:rsidRDefault="00DA0BCC" w:rsidP="006760DF">
            <w:pPr>
              <w:rPr>
                <w:b/>
                <w:sz w:val="18"/>
                <w:szCs w:val="18"/>
              </w:rPr>
            </w:pPr>
            <w:r w:rsidRPr="00FA17C3">
              <w:rPr>
                <w:b/>
                <w:sz w:val="18"/>
                <w:szCs w:val="18"/>
              </w:rPr>
              <w:t>Relationship</w:t>
            </w:r>
          </w:p>
        </w:tc>
        <w:tc>
          <w:tcPr>
            <w:tcW w:w="3117" w:type="dxa"/>
            <w:gridSpan w:val="2"/>
          </w:tcPr>
          <w:p w:rsidR="00DA0BCC" w:rsidRPr="002B7F75" w:rsidRDefault="00DA0BCC" w:rsidP="006760DF">
            <w:pPr>
              <w:rPr>
                <w:sz w:val="18"/>
                <w:szCs w:val="18"/>
              </w:rPr>
            </w:pPr>
          </w:p>
        </w:tc>
      </w:tr>
      <w:tr w:rsidR="00DA0BCC" w:rsidRPr="002B7F75" w:rsidTr="006760DF">
        <w:tc>
          <w:tcPr>
            <w:tcW w:w="2269" w:type="dxa"/>
            <w:gridSpan w:val="2"/>
          </w:tcPr>
          <w:p w:rsidR="00DA0BCC" w:rsidRPr="00FA17C3" w:rsidRDefault="00DA0BCC" w:rsidP="006760DF">
            <w:pPr>
              <w:rPr>
                <w:b/>
                <w:sz w:val="18"/>
                <w:szCs w:val="18"/>
              </w:rPr>
            </w:pPr>
            <w:r w:rsidRPr="00FA17C3">
              <w:rPr>
                <w:b/>
                <w:sz w:val="18"/>
                <w:szCs w:val="18"/>
              </w:rPr>
              <w:t>Home phone</w:t>
            </w:r>
          </w:p>
        </w:tc>
        <w:tc>
          <w:tcPr>
            <w:tcW w:w="2977" w:type="dxa"/>
            <w:gridSpan w:val="2"/>
          </w:tcPr>
          <w:p w:rsidR="00DA0BCC" w:rsidRPr="002B7F75" w:rsidRDefault="00DA0BCC" w:rsidP="006760DF">
            <w:pPr>
              <w:rPr>
                <w:sz w:val="18"/>
                <w:szCs w:val="18"/>
              </w:rPr>
            </w:pPr>
          </w:p>
        </w:tc>
        <w:tc>
          <w:tcPr>
            <w:tcW w:w="1276" w:type="dxa"/>
            <w:gridSpan w:val="2"/>
          </w:tcPr>
          <w:p w:rsidR="00DA0BCC" w:rsidRPr="00FA17C3" w:rsidRDefault="00DA0BCC" w:rsidP="006760DF">
            <w:pPr>
              <w:rPr>
                <w:b/>
                <w:sz w:val="18"/>
                <w:szCs w:val="18"/>
              </w:rPr>
            </w:pPr>
            <w:r w:rsidRPr="00FA17C3">
              <w:rPr>
                <w:b/>
                <w:sz w:val="18"/>
                <w:szCs w:val="18"/>
              </w:rPr>
              <w:t>Home phone</w:t>
            </w:r>
          </w:p>
        </w:tc>
        <w:tc>
          <w:tcPr>
            <w:tcW w:w="3117" w:type="dxa"/>
            <w:gridSpan w:val="2"/>
          </w:tcPr>
          <w:p w:rsidR="00DA0BCC" w:rsidRPr="002B7F75" w:rsidRDefault="00DA0BCC" w:rsidP="006760DF">
            <w:pPr>
              <w:rPr>
                <w:sz w:val="18"/>
                <w:szCs w:val="18"/>
              </w:rPr>
            </w:pPr>
          </w:p>
        </w:tc>
      </w:tr>
      <w:tr w:rsidR="00DA0BCC" w:rsidRPr="002B7F75" w:rsidTr="006760DF">
        <w:tc>
          <w:tcPr>
            <w:tcW w:w="2269" w:type="dxa"/>
            <w:gridSpan w:val="2"/>
          </w:tcPr>
          <w:p w:rsidR="00DA0BCC" w:rsidRPr="00FA17C3" w:rsidRDefault="00DA0BCC" w:rsidP="006760DF">
            <w:pPr>
              <w:rPr>
                <w:b/>
                <w:sz w:val="18"/>
                <w:szCs w:val="18"/>
              </w:rPr>
            </w:pPr>
            <w:r w:rsidRPr="00FA17C3">
              <w:rPr>
                <w:b/>
                <w:sz w:val="18"/>
                <w:szCs w:val="18"/>
              </w:rPr>
              <w:t>Work phone</w:t>
            </w:r>
          </w:p>
        </w:tc>
        <w:tc>
          <w:tcPr>
            <w:tcW w:w="2977" w:type="dxa"/>
            <w:gridSpan w:val="2"/>
          </w:tcPr>
          <w:p w:rsidR="00DA0BCC" w:rsidRPr="002B7F75" w:rsidRDefault="00DA0BCC" w:rsidP="006760DF">
            <w:pPr>
              <w:rPr>
                <w:sz w:val="18"/>
                <w:szCs w:val="18"/>
              </w:rPr>
            </w:pPr>
          </w:p>
        </w:tc>
        <w:tc>
          <w:tcPr>
            <w:tcW w:w="1276" w:type="dxa"/>
            <w:gridSpan w:val="2"/>
          </w:tcPr>
          <w:p w:rsidR="00DA0BCC" w:rsidRPr="00FA17C3" w:rsidRDefault="00DA0BCC" w:rsidP="006760DF">
            <w:pPr>
              <w:rPr>
                <w:b/>
                <w:sz w:val="18"/>
                <w:szCs w:val="18"/>
              </w:rPr>
            </w:pPr>
            <w:r w:rsidRPr="00FA17C3">
              <w:rPr>
                <w:b/>
                <w:sz w:val="18"/>
                <w:szCs w:val="18"/>
              </w:rPr>
              <w:t>Work phone</w:t>
            </w:r>
          </w:p>
        </w:tc>
        <w:tc>
          <w:tcPr>
            <w:tcW w:w="3117" w:type="dxa"/>
            <w:gridSpan w:val="2"/>
          </w:tcPr>
          <w:p w:rsidR="00DA0BCC" w:rsidRPr="002B7F75" w:rsidRDefault="00DA0BCC" w:rsidP="006760DF">
            <w:pPr>
              <w:rPr>
                <w:sz w:val="18"/>
                <w:szCs w:val="18"/>
              </w:rPr>
            </w:pPr>
          </w:p>
        </w:tc>
      </w:tr>
      <w:tr w:rsidR="00DA0BCC" w:rsidRPr="002B7F75" w:rsidTr="006760DF">
        <w:tc>
          <w:tcPr>
            <w:tcW w:w="2269" w:type="dxa"/>
            <w:gridSpan w:val="2"/>
          </w:tcPr>
          <w:p w:rsidR="00DA0BCC" w:rsidRPr="00FA17C3" w:rsidRDefault="00DA0BCC" w:rsidP="006760DF">
            <w:pPr>
              <w:rPr>
                <w:b/>
                <w:sz w:val="18"/>
                <w:szCs w:val="18"/>
              </w:rPr>
            </w:pPr>
            <w:r w:rsidRPr="00FA17C3">
              <w:rPr>
                <w:b/>
                <w:sz w:val="18"/>
                <w:szCs w:val="18"/>
              </w:rPr>
              <w:t>Mobile</w:t>
            </w:r>
          </w:p>
        </w:tc>
        <w:tc>
          <w:tcPr>
            <w:tcW w:w="2977" w:type="dxa"/>
            <w:gridSpan w:val="2"/>
          </w:tcPr>
          <w:p w:rsidR="00DA0BCC" w:rsidRPr="002B7F75" w:rsidRDefault="00DA0BCC" w:rsidP="006760DF">
            <w:pPr>
              <w:rPr>
                <w:sz w:val="18"/>
                <w:szCs w:val="18"/>
              </w:rPr>
            </w:pPr>
          </w:p>
        </w:tc>
        <w:tc>
          <w:tcPr>
            <w:tcW w:w="1276" w:type="dxa"/>
            <w:gridSpan w:val="2"/>
          </w:tcPr>
          <w:p w:rsidR="00DA0BCC" w:rsidRPr="00FA17C3" w:rsidRDefault="00DA0BCC" w:rsidP="006760DF">
            <w:pPr>
              <w:rPr>
                <w:b/>
                <w:sz w:val="18"/>
                <w:szCs w:val="18"/>
              </w:rPr>
            </w:pPr>
            <w:r w:rsidRPr="00FA17C3">
              <w:rPr>
                <w:b/>
                <w:sz w:val="18"/>
                <w:szCs w:val="18"/>
              </w:rPr>
              <w:t>Mobile</w:t>
            </w:r>
          </w:p>
        </w:tc>
        <w:tc>
          <w:tcPr>
            <w:tcW w:w="3117" w:type="dxa"/>
            <w:gridSpan w:val="2"/>
          </w:tcPr>
          <w:p w:rsidR="00DA0BCC" w:rsidRPr="002B7F75" w:rsidRDefault="00DA0BCC" w:rsidP="006760DF">
            <w:pPr>
              <w:rPr>
                <w:sz w:val="18"/>
                <w:szCs w:val="18"/>
              </w:rPr>
            </w:pPr>
          </w:p>
        </w:tc>
      </w:tr>
      <w:tr w:rsidR="00DA0BCC" w:rsidRPr="002B7F75" w:rsidTr="006760DF">
        <w:tc>
          <w:tcPr>
            <w:tcW w:w="2269" w:type="dxa"/>
            <w:gridSpan w:val="2"/>
          </w:tcPr>
          <w:p w:rsidR="00DA0BCC" w:rsidRPr="00FA17C3" w:rsidRDefault="00DA0BCC" w:rsidP="006760DF">
            <w:pPr>
              <w:rPr>
                <w:b/>
                <w:sz w:val="18"/>
                <w:szCs w:val="18"/>
              </w:rPr>
            </w:pPr>
            <w:r w:rsidRPr="00FA17C3">
              <w:rPr>
                <w:b/>
                <w:sz w:val="18"/>
                <w:szCs w:val="18"/>
              </w:rPr>
              <w:t>Address</w:t>
            </w:r>
          </w:p>
        </w:tc>
        <w:tc>
          <w:tcPr>
            <w:tcW w:w="2977" w:type="dxa"/>
            <w:gridSpan w:val="2"/>
          </w:tcPr>
          <w:p w:rsidR="00DA0BCC" w:rsidRDefault="00DA0BCC" w:rsidP="006760DF">
            <w:pPr>
              <w:rPr>
                <w:sz w:val="18"/>
                <w:szCs w:val="18"/>
              </w:rPr>
            </w:pPr>
          </w:p>
          <w:p w:rsidR="00DA0BCC" w:rsidRPr="002B7F75" w:rsidRDefault="00DA0BCC" w:rsidP="006760DF">
            <w:pPr>
              <w:rPr>
                <w:sz w:val="18"/>
                <w:szCs w:val="18"/>
              </w:rPr>
            </w:pPr>
          </w:p>
        </w:tc>
        <w:tc>
          <w:tcPr>
            <w:tcW w:w="1276" w:type="dxa"/>
            <w:gridSpan w:val="2"/>
          </w:tcPr>
          <w:p w:rsidR="00DA0BCC" w:rsidRPr="00FA17C3" w:rsidRDefault="00DA0BCC" w:rsidP="006760DF">
            <w:pPr>
              <w:rPr>
                <w:b/>
                <w:sz w:val="18"/>
                <w:szCs w:val="18"/>
              </w:rPr>
            </w:pPr>
            <w:r w:rsidRPr="00FA17C3">
              <w:rPr>
                <w:b/>
                <w:sz w:val="18"/>
                <w:szCs w:val="18"/>
              </w:rPr>
              <w:t>Address</w:t>
            </w:r>
          </w:p>
        </w:tc>
        <w:tc>
          <w:tcPr>
            <w:tcW w:w="3117" w:type="dxa"/>
            <w:gridSpan w:val="2"/>
          </w:tcPr>
          <w:p w:rsidR="00DA0BCC" w:rsidRPr="002B7F75" w:rsidRDefault="00DA0BCC" w:rsidP="006760DF">
            <w:pPr>
              <w:rPr>
                <w:sz w:val="18"/>
                <w:szCs w:val="18"/>
              </w:rPr>
            </w:pPr>
          </w:p>
        </w:tc>
      </w:tr>
      <w:tr w:rsidR="00DA0BCC" w:rsidRPr="002B7F75" w:rsidTr="006760DF">
        <w:tc>
          <w:tcPr>
            <w:tcW w:w="2269" w:type="dxa"/>
            <w:gridSpan w:val="2"/>
            <w:vMerge w:val="restart"/>
          </w:tcPr>
          <w:p w:rsidR="00DA0BCC" w:rsidRPr="000F7C8C" w:rsidRDefault="00DA0BCC" w:rsidP="006760DF">
            <w:pPr>
              <w:rPr>
                <w:rStyle w:val="CharStyle62"/>
                <w:color w:val="000000"/>
                <w:szCs w:val="20"/>
              </w:rPr>
            </w:pPr>
            <w:r w:rsidRPr="003054DE">
              <w:rPr>
                <w:b/>
                <w:sz w:val="18"/>
                <w:szCs w:val="18"/>
              </w:rPr>
              <w:t>Medical practitioner contact</w:t>
            </w:r>
          </w:p>
        </w:tc>
        <w:tc>
          <w:tcPr>
            <w:tcW w:w="993" w:type="dxa"/>
          </w:tcPr>
          <w:p w:rsidR="00DA0BCC" w:rsidRPr="003054DE" w:rsidRDefault="00DA0BCC" w:rsidP="006760DF">
            <w:pPr>
              <w:rPr>
                <w:b/>
                <w:sz w:val="18"/>
                <w:szCs w:val="18"/>
              </w:rPr>
            </w:pPr>
            <w:r w:rsidRPr="00877D6E">
              <w:rPr>
                <w:b/>
                <w:sz w:val="18"/>
                <w:szCs w:val="18"/>
              </w:rPr>
              <w:t>Name</w:t>
            </w:r>
          </w:p>
        </w:tc>
        <w:tc>
          <w:tcPr>
            <w:tcW w:w="6377" w:type="dxa"/>
            <w:gridSpan w:val="5"/>
          </w:tcPr>
          <w:p w:rsidR="00DA0BCC" w:rsidRPr="002B7F75" w:rsidRDefault="00DA0BCC" w:rsidP="006760DF">
            <w:pPr>
              <w:rPr>
                <w:sz w:val="18"/>
                <w:szCs w:val="18"/>
              </w:rPr>
            </w:pPr>
          </w:p>
        </w:tc>
      </w:tr>
      <w:tr w:rsidR="00DA0BCC" w:rsidRPr="002B7F75" w:rsidTr="006760DF">
        <w:tc>
          <w:tcPr>
            <w:tcW w:w="2269" w:type="dxa"/>
            <w:gridSpan w:val="2"/>
            <w:vMerge/>
          </w:tcPr>
          <w:p w:rsidR="00DA0BCC" w:rsidRPr="00877D6E" w:rsidRDefault="00DA0BCC" w:rsidP="006760DF">
            <w:pPr>
              <w:rPr>
                <w:b/>
                <w:sz w:val="18"/>
                <w:szCs w:val="18"/>
              </w:rPr>
            </w:pPr>
          </w:p>
        </w:tc>
        <w:tc>
          <w:tcPr>
            <w:tcW w:w="993" w:type="dxa"/>
          </w:tcPr>
          <w:p w:rsidR="00DA0BCC" w:rsidRPr="003054DE" w:rsidRDefault="00DA0BCC" w:rsidP="006760DF">
            <w:pPr>
              <w:rPr>
                <w:b/>
                <w:sz w:val="18"/>
                <w:szCs w:val="18"/>
              </w:rPr>
            </w:pPr>
            <w:r w:rsidRPr="00877D6E">
              <w:rPr>
                <w:b/>
                <w:sz w:val="18"/>
                <w:szCs w:val="18"/>
              </w:rPr>
              <w:t>Phone</w:t>
            </w:r>
          </w:p>
        </w:tc>
        <w:tc>
          <w:tcPr>
            <w:tcW w:w="6377" w:type="dxa"/>
            <w:gridSpan w:val="5"/>
          </w:tcPr>
          <w:p w:rsidR="00DA0BCC" w:rsidRPr="002B7F75" w:rsidRDefault="00DA0BCC" w:rsidP="006760DF">
            <w:pPr>
              <w:rPr>
                <w:sz w:val="18"/>
                <w:szCs w:val="18"/>
              </w:rPr>
            </w:pPr>
          </w:p>
        </w:tc>
      </w:tr>
      <w:tr w:rsidR="00DA0BCC" w:rsidRPr="002B7F75" w:rsidTr="006760DF">
        <w:trPr>
          <w:trHeight w:val="1040"/>
        </w:trPr>
        <w:tc>
          <w:tcPr>
            <w:tcW w:w="2269" w:type="dxa"/>
            <w:gridSpan w:val="2"/>
          </w:tcPr>
          <w:p w:rsidR="00DA0BCC" w:rsidRPr="000F7C8C" w:rsidRDefault="00DA0BCC" w:rsidP="006760DF">
            <w:pPr>
              <w:rPr>
                <w:rStyle w:val="CharStyle62"/>
                <w:color w:val="000000"/>
                <w:szCs w:val="20"/>
              </w:rPr>
            </w:pPr>
            <w:r w:rsidRPr="003054DE">
              <w:rPr>
                <w:b/>
                <w:sz w:val="18"/>
                <w:szCs w:val="18"/>
              </w:rPr>
              <w:t>Emergency care to be provided at school</w:t>
            </w:r>
          </w:p>
        </w:tc>
        <w:tc>
          <w:tcPr>
            <w:tcW w:w="7370" w:type="dxa"/>
            <w:gridSpan w:val="6"/>
          </w:tcPr>
          <w:p w:rsidR="006C51E4" w:rsidRDefault="006C51E4" w:rsidP="006C51E4">
            <w:pPr>
              <w:rPr>
                <w:sz w:val="18"/>
                <w:szCs w:val="18"/>
              </w:rPr>
            </w:pPr>
            <w:r>
              <w:rPr>
                <w:sz w:val="18"/>
                <w:szCs w:val="18"/>
              </w:rPr>
              <w:t>Notify Ambulance</w:t>
            </w:r>
          </w:p>
          <w:p w:rsidR="00DA0BCC" w:rsidRDefault="006C51E4" w:rsidP="006760DF">
            <w:pPr>
              <w:rPr>
                <w:sz w:val="18"/>
                <w:szCs w:val="18"/>
              </w:rPr>
            </w:pPr>
            <w:r>
              <w:rPr>
                <w:sz w:val="18"/>
                <w:szCs w:val="18"/>
              </w:rPr>
              <w:t xml:space="preserve">Administer </w:t>
            </w:r>
            <w:proofErr w:type="spellStart"/>
            <w:r>
              <w:rPr>
                <w:sz w:val="18"/>
                <w:szCs w:val="18"/>
              </w:rPr>
              <w:t>epipen</w:t>
            </w:r>
            <w:proofErr w:type="spellEnd"/>
          </w:p>
          <w:p w:rsidR="006C51E4" w:rsidRDefault="006C51E4" w:rsidP="006760DF">
            <w:pPr>
              <w:rPr>
                <w:sz w:val="18"/>
                <w:szCs w:val="18"/>
              </w:rPr>
            </w:pPr>
            <w:r>
              <w:rPr>
                <w:sz w:val="18"/>
                <w:szCs w:val="18"/>
              </w:rPr>
              <w:t>Notify Parents</w:t>
            </w:r>
          </w:p>
          <w:p w:rsidR="00DA0BCC" w:rsidRDefault="00DA0BCC" w:rsidP="006760DF">
            <w:pPr>
              <w:rPr>
                <w:sz w:val="18"/>
                <w:szCs w:val="18"/>
              </w:rPr>
            </w:pPr>
          </w:p>
          <w:p w:rsidR="00DA0BCC" w:rsidRDefault="00DA0BCC" w:rsidP="006760DF">
            <w:pPr>
              <w:rPr>
                <w:sz w:val="18"/>
                <w:szCs w:val="18"/>
              </w:rPr>
            </w:pPr>
          </w:p>
          <w:p w:rsidR="00DA0BCC" w:rsidRPr="002B7F75" w:rsidRDefault="00DA0BCC" w:rsidP="006760DF">
            <w:pPr>
              <w:rPr>
                <w:sz w:val="18"/>
                <w:szCs w:val="18"/>
              </w:rPr>
            </w:pPr>
          </w:p>
        </w:tc>
      </w:tr>
      <w:tr w:rsidR="00DA0BCC" w:rsidRPr="002B7F75" w:rsidTr="006760DF">
        <w:tc>
          <w:tcPr>
            <w:tcW w:w="2269" w:type="dxa"/>
            <w:gridSpan w:val="2"/>
          </w:tcPr>
          <w:p w:rsidR="00DA0BCC" w:rsidRPr="000F7C8C" w:rsidRDefault="00DA0BCC" w:rsidP="006760DF">
            <w:pPr>
              <w:rPr>
                <w:rStyle w:val="CharStyle62"/>
                <w:color w:val="000000"/>
                <w:szCs w:val="20"/>
              </w:rPr>
            </w:pPr>
            <w:r>
              <w:rPr>
                <w:b/>
                <w:sz w:val="18"/>
                <w:szCs w:val="18"/>
              </w:rPr>
              <w:lastRenderedPageBreak/>
              <w:t>Storage for Adrenaline A</w:t>
            </w:r>
            <w:r w:rsidRPr="003054DE">
              <w:rPr>
                <w:b/>
                <w:sz w:val="18"/>
                <w:szCs w:val="18"/>
              </w:rPr>
              <w:t>utoinjector (device specific) (</w:t>
            </w:r>
            <w:proofErr w:type="spellStart"/>
            <w:r w:rsidRPr="003054DE">
              <w:rPr>
                <w:b/>
                <w:sz w:val="18"/>
                <w:szCs w:val="18"/>
              </w:rPr>
              <w:t>EpiPen</w:t>
            </w:r>
            <w:proofErr w:type="spellEnd"/>
            <w:r w:rsidRPr="003054DE">
              <w:rPr>
                <w:b/>
                <w:sz w:val="18"/>
                <w:szCs w:val="18"/>
              </w:rPr>
              <w:t>®/</w:t>
            </w:r>
            <w:r>
              <w:rPr>
                <w:b/>
                <w:sz w:val="18"/>
                <w:szCs w:val="18"/>
              </w:rPr>
              <w:t xml:space="preserve"> </w:t>
            </w:r>
            <w:proofErr w:type="spellStart"/>
            <w:r w:rsidRPr="003054DE">
              <w:rPr>
                <w:b/>
                <w:sz w:val="18"/>
                <w:szCs w:val="18"/>
              </w:rPr>
              <w:t>Anapen</w:t>
            </w:r>
            <w:proofErr w:type="spellEnd"/>
            <w:r w:rsidRPr="003054DE">
              <w:rPr>
                <w:b/>
                <w:sz w:val="18"/>
                <w:szCs w:val="18"/>
              </w:rPr>
              <w:t>®)</w:t>
            </w:r>
          </w:p>
        </w:tc>
        <w:tc>
          <w:tcPr>
            <w:tcW w:w="7370" w:type="dxa"/>
            <w:gridSpan w:val="6"/>
          </w:tcPr>
          <w:p w:rsidR="00DA0BCC" w:rsidRDefault="00FF37F1" w:rsidP="006760DF">
            <w:pPr>
              <w:rPr>
                <w:sz w:val="18"/>
                <w:szCs w:val="18"/>
              </w:rPr>
            </w:pPr>
            <w:r>
              <w:rPr>
                <w:sz w:val="18"/>
                <w:szCs w:val="18"/>
              </w:rPr>
              <w:t>Student’</w:t>
            </w:r>
            <w:r w:rsidR="006C51E4">
              <w:rPr>
                <w:sz w:val="18"/>
                <w:szCs w:val="18"/>
              </w:rPr>
              <w:t>s homeroom</w:t>
            </w:r>
          </w:p>
          <w:p w:rsidR="006C51E4" w:rsidRDefault="006C51E4" w:rsidP="006760DF">
            <w:pPr>
              <w:rPr>
                <w:sz w:val="18"/>
                <w:szCs w:val="18"/>
              </w:rPr>
            </w:pPr>
            <w:r>
              <w:rPr>
                <w:sz w:val="18"/>
                <w:szCs w:val="18"/>
              </w:rPr>
              <w:t>First aid room</w:t>
            </w:r>
          </w:p>
          <w:p w:rsidR="006C51E4" w:rsidRDefault="00D25317" w:rsidP="006760DF">
            <w:pPr>
              <w:rPr>
                <w:sz w:val="18"/>
                <w:szCs w:val="18"/>
              </w:rPr>
            </w:pPr>
            <w:r>
              <w:rPr>
                <w:sz w:val="18"/>
                <w:szCs w:val="18"/>
              </w:rPr>
              <w:t>On excur</w:t>
            </w:r>
            <w:r w:rsidR="006C51E4">
              <w:rPr>
                <w:sz w:val="18"/>
                <w:szCs w:val="18"/>
              </w:rPr>
              <w:t>sion – first aid bag</w:t>
            </w:r>
          </w:p>
          <w:p w:rsidR="00DA0BCC" w:rsidRDefault="00DA0BCC" w:rsidP="006760DF">
            <w:pPr>
              <w:rPr>
                <w:sz w:val="18"/>
                <w:szCs w:val="18"/>
              </w:rPr>
            </w:pPr>
          </w:p>
          <w:p w:rsidR="00DA0BCC" w:rsidRPr="002B7F75" w:rsidRDefault="00DA0BCC" w:rsidP="006760DF">
            <w:pPr>
              <w:rPr>
                <w:sz w:val="18"/>
                <w:szCs w:val="18"/>
              </w:rPr>
            </w:pPr>
          </w:p>
        </w:tc>
      </w:tr>
      <w:tr w:rsidR="00DA0BCC" w:rsidRPr="002B7F75" w:rsidTr="006760DF">
        <w:tc>
          <w:tcPr>
            <w:tcW w:w="9639" w:type="dxa"/>
            <w:gridSpan w:val="8"/>
          </w:tcPr>
          <w:p w:rsidR="00DA0BCC" w:rsidRPr="0055114F" w:rsidRDefault="00DA0BCC" w:rsidP="006760DF">
            <w:pPr>
              <w:pStyle w:val="Heading3"/>
              <w:jc w:val="center"/>
              <w:outlineLvl w:val="2"/>
            </w:pPr>
            <w:r w:rsidRPr="0055114F">
              <w:t>ENVIRONMENT</w:t>
            </w:r>
          </w:p>
        </w:tc>
      </w:tr>
      <w:tr w:rsidR="00DA0BCC" w:rsidRPr="002B7F75" w:rsidTr="006760DF">
        <w:tc>
          <w:tcPr>
            <w:tcW w:w="9639" w:type="dxa"/>
            <w:gridSpan w:val="8"/>
          </w:tcPr>
          <w:p w:rsidR="00DA0BCC" w:rsidRDefault="00DA0BCC" w:rsidP="006760DF">
            <w:pPr>
              <w:rPr>
                <w:sz w:val="18"/>
                <w:szCs w:val="18"/>
              </w:rPr>
            </w:pPr>
            <w:r w:rsidRPr="003054DE">
              <w:rPr>
                <w:sz w:val="16"/>
                <w:szCs w:val="18"/>
              </w:rPr>
              <w:t xml:space="preserve">To be completed by </w:t>
            </w:r>
            <w:r>
              <w:rPr>
                <w:sz w:val="16"/>
                <w:szCs w:val="18"/>
              </w:rPr>
              <w:t>P</w:t>
            </w:r>
            <w:r w:rsidRPr="003054DE">
              <w:rPr>
                <w:sz w:val="16"/>
                <w:szCs w:val="18"/>
              </w:rPr>
              <w:t xml:space="preserve">rincipal or nominee. Please consider each environment/area (on and off school site) the student will be in for the </w:t>
            </w:r>
            <w:r>
              <w:rPr>
                <w:sz w:val="16"/>
                <w:szCs w:val="18"/>
              </w:rPr>
              <w:t>year</w:t>
            </w:r>
            <w:r w:rsidRPr="003054DE">
              <w:rPr>
                <w:sz w:val="16"/>
                <w:szCs w:val="18"/>
              </w:rPr>
              <w:t>, e.g. classroom, canteen, food tech room, sports oval, excursions and camps etc.</w:t>
            </w:r>
          </w:p>
        </w:tc>
      </w:tr>
      <w:tr w:rsidR="00DA0BCC" w:rsidRPr="002B7F75" w:rsidTr="006760DF">
        <w:tc>
          <w:tcPr>
            <w:tcW w:w="9639" w:type="dxa"/>
            <w:gridSpan w:val="8"/>
          </w:tcPr>
          <w:p w:rsidR="00E13EE2" w:rsidRPr="00D57FA9" w:rsidRDefault="00DA0BCC" w:rsidP="00E13EE2">
            <w:pPr>
              <w:pStyle w:val="Default"/>
              <w:spacing w:after="22"/>
              <w:rPr>
                <w:color w:val="auto"/>
                <w:sz w:val="22"/>
                <w:szCs w:val="22"/>
                <w:lang w:eastAsia="en-US"/>
              </w:rPr>
            </w:pPr>
            <w:r w:rsidRPr="003054DE">
              <w:rPr>
                <w:b/>
                <w:sz w:val="18"/>
                <w:szCs w:val="18"/>
              </w:rPr>
              <w:t>Name of environment/area</w:t>
            </w:r>
            <w:r>
              <w:rPr>
                <w:b/>
                <w:sz w:val="18"/>
                <w:szCs w:val="18"/>
              </w:rPr>
              <w:t xml:space="preserve">: </w:t>
            </w:r>
            <w:r w:rsidR="00E13EE2">
              <w:rPr>
                <w:color w:val="auto"/>
                <w:sz w:val="22"/>
                <w:szCs w:val="22"/>
                <w:lang w:eastAsia="en-US"/>
              </w:rPr>
              <w:t>The students’ classroom</w:t>
            </w:r>
            <w:r w:rsidR="00E13EE2" w:rsidRPr="00D57FA9">
              <w:rPr>
                <w:color w:val="auto"/>
                <w:sz w:val="22"/>
                <w:szCs w:val="22"/>
                <w:lang w:eastAsia="en-US"/>
              </w:rPr>
              <w:t xml:space="preserve">; </w:t>
            </w:r>
          </w:p>
          <w:p w:rsidR="00DA0BCC" w:rsidRDefault="00DA0BCC" w:rsidP="006760DF">
            <w:pPr>
              <w:rPr>
                <w:sz w:val="18"/>
                <w:szCs w:val="18"/>
              </w:rPr>
            </w:pPr>
          </w:p>
        </w:tc>
      </w:tr>
      <w:tr w:rsidR="00DA0BCC" w:rsidRPr="002B7F75" w:rsidTr="006760DF">
        <w:tc>
          <w:tcPr>
            <w:tcW w:w="2128" w:type="dxa"/>
          </w:tcPr>
          <w:p w:rsidR="00DA0BCC" w:rsidRPr="00C478D3" w:rsidRDefault="00DA0BCC" w:rsidP="006760DF">
            <w:pPr>
              <w:rPr>
                <w:b/>
                <w:sz w:val="18"/>
                <w:szCs w:val="18"/>
              </w:rPr>
            </w:pPr>
            <w:r w:rsidRPr="003054DE">
              <w:rPr>
                <w:b/>
                <w:sz w:val="18"/>
                <w:szCs w:val="18"/>
              </w:rPr>
              <w:t>Risk identified</w:t>
            </w:r>
          </w:p>
        </w:tc>
        <w:tc>
          <w:tcPr>
            <w:tcW w:w="3543" w:type="dxa"/>
            <w:gridSpan w:val="4"/>
          </w:tcPr>
          <w:p w:rsidR="00DA0BCC" w:rsidRPr="003054DE" w:rsidRDefault="00DA0BCC" w:rsidP="006760DF">
            <w:pPr>
              <w:rPr>
                <w:b/>
                <w:sz w:val="18"/>
                <w:szCs w:val="18"/>
              </w:rPr>
            </w:pPr>
            <w:r w:rsidRPr="003054DE">
              <w:rPr>
                <w:b/>
                <w:sz w:val="18"/>
                <w:szCs w:val="18"/>
              </w:rPr>
              <w:t>Actions required to minimise the risk</w:t>
            </w:r>
          </w:p>
        </w:tc>
        <w:tc>
          <w:tcPr>
            <w:tcW w:w="1917" w:type="dxa"/>
            <w:gridSpan w:val="2"/>
          </w:tcPr>
          <w:p w:rsidR="00DA0BCC" w:rsidRPr="003054DE" w:rsidRDefault="00DA0BCC" w:rsidP="006760DF">
            <w:pPr>
              <w:rPr>
                <w:b/>
                <w:sz w:val="18"/>
                <w:szCs w:val="18"/>
              </w:rPr>
            </w:pPr>
            <w:r w:rsidRPr="003054DE">
              <w:rPr>
                <w:b/>
                <w:sz w:val="18"/>
                <w:szCs w:val="18"/>
              </w:rPr>
              <w:t>Who is responsible?</w:t>
            </w:r>
          </w:p>
        </w:tc>
        <w:tc>
          <w:tcPr>
            <w:tcW w:w="2051" w:type="dxa"/>
          </w:tcPr>
          <w:p w:rsidR="00DA0BCC" w:rsidRPr="003054DE" w:rsidRDefault="00DA0BCC" w:rsidP="006760DF">
            <w:pPr>
              <w:rPr>
                <w:b/>
                <w:sz w:val="18"/>
                <w:szCs w:val="18"/>
              </w:rPr>
            </w:pPr>
            <w:r w:rsidRPr="003054DE">
              <w:rPr>
                <w:b/>
                <w:sz w:val="18"/>
                <w:szCs w:val="18"/>
              </w:rPr>
              <w:t>Completion date?</w:t>
            </w:r>
          </w:p>
        </w:tc>
      </w:tr>
      <w:tr w:rsidR="00340D80" w:rsidRPr="002B7F75" w:rsidTr="006760DF">
        <w:tc>
          <w:tcPr>
            <w:tcW w:w="2128" w:type="dxa"/>
          </w:tcPr>
          <w:p w:rsidR="00340D80" w:rsidRDefault="00340D80" w:rsidP="006760DF">
            <w:pPr>
              <w:rPr>
                <w:sz w:val="18"/>
                <w:szCs w:val="18"/>
              </w:rPr>
            </w:pPr>
            <w:r w:rsidRPr="00E13EE2">
              <w:rPr>
                <w:sz w:val="18"/>
                <w:szCs w:val="18"/>
              </w:rPr>
              <w:t xml:space="preserve">Ingestion of </w:t>
            </w:r>
            <w:r>
              <w:rPr>
                <w:sz w:val="18"/>
                <w:szCs w:val="18"/>
              </w:rPr>
              <w:t>allergen,</w:t>
            </w:r>
          </w:p>
          <w:p w:rsidR="00340D80" w:rsidRPr="00E13EE2" w:rsidRDefault="00340D80" w:rsidP="00CE79C9">
            <w:pPr>
              <w:rPr>
                <w:sz w:val="18"/>
                <w:szCs w:val="18"/>
              </w:rPr>
            </w:pPr>
            <w:r>
              <w:rPr>
                <w:sz w:val="18"/>
                <w:szCs w:val="18"/>
              </w:rPr>
              <w:t xml:space="preserve">Nuts, (list </w:t>
            </w:r>
            <w:r w:rsidR="00CE79C9">
              <w:rPr>
                <w:sz w:val="18"/>
                <w:szCs w:val="18"/>
              </w:rPr>
              <w:t>those pertaining to the particular student</w:t>
            </w:r>
            <w:r>
              <w:rPr>
                <w:sz w:val="18"/>
                <w:szCs w:val="18"/>
              </w:rPr>
              <w:t>)…..</w:t>
            </w:r>
          </w:p>
        </w:tc>
        <w:tc>
          <w:tcPr>
            <w:tcW w:w="3543" w:type="dxa"/>
            <w:gridSpan w:val="4"/>
          </w:tcPr>
          <w:p w:rsidR="00340D80" w:rsidRPr="00340D80" w:rsidRDefault="00340D80" w:rsidP="006760DF">
            <w:pPr>
              <w:rPr>
                <w:sz w:val="18"/>
                <w:szCs w:val="18"/>
              </w:rPr>
            </w:pPr>
            <w:r>
              <w:rPr>
                <w:sz w:val="18"/>
                <w:szCs w:val="18"/>
              </w:rPr>
              <w:t>Notify all students and staff of students at risk at the beginning of the students first school day by                                             1. Written and pictorial display on view in each classroom                                          2. Written and pictorial display on view on each class roll.                                               3</w:t>
            </w:r>
            <w:r w:rsidRPr="008C3278">
              <w:rPr>
                <w:sz w:val="18"/>
                <w:szCs w:val="18"/>
              </w:rPr>
              <w:t xml:space="preserve">. A </w:t>
            </w:r>
            <w:r w:rsidRPr="008C3278">
              <w:rPr>
                <w:sz w:val="18"/>
                <w:szCs w:val="18"/>
                <w:u w:val="single"/>
              </w:rPr>
              <w:t>MEDIC ALERT</w:t>
            </w:r>
            <w:proofErr w:type="gramStart"/>
            <w:r w:rsidR="008C3278">
              <w:rPr>
                <w:sz w:val="18"/>
                <w:szCs w:val="18"/>
                <w:u w:val="single"/>
              </w:rPr>
              <w:t xml:space="preserve">, </w:t>
            </w:r>
            <w:r w:rsidRPr="008C3278">
              <w:rPr>
                <w:sz w:val="18"/>
                <w:szCs w:val="18"/>
                <w:u w:val="single"/>
              </w:rPr>
              <w:t xml:space="preserve"> ALLERGY</w:t>
            </w:r>
            <w:proofErr w:type="gramEnd"/>
            <w:r w:rsidRPr="008C3278">
              <w:rPr>
                <w:sz w:val="18"/>
                <w:szCs w:val="18"/>
                <w:u w:val="single"/>
              </w:rPr>
              <w:t xml:space="preserve"> AWARENESS</w:t>
            </w:r>
            <w:r w:rsidRPr="008C3278">
              <w:rPr>
                <w:sz w:val="18"/>
                <w:szCs w:val="18"/>
              </w:rPr>
              <w:t xml:space="preserve">   notice to be g</w:t>
            </w:r>
            <w:r w:rsidR="008C3278" w:rsidRPr="008C3278">
              <w:rPr>
                <w:sz w:val="18"/>
                <w:szCs w:val="18"/>
              </w:rPr>
              <w:t>i</w:t>
            </w:r>
            <w:r w:rsidRPr="008C3278">
              <w:rPr>
                <w:sz w:val="18"/>
                <w:szCs w:val="18"/>
              </w:rPr>
              <w:t>ven to each</w:t>
            </w:r>
            <w:r w:rsidR="008C3278">
              <w:rPr>
                <w:sz w:val="18"/>
                <w:szCs w:val="18"/>
              </w:rPr>
              <w:t xml:space="preserve"> student and family informing all of food intolerance and allergies in the school .                             </w:t>
            </w:r>
            <w:r>
              <w:rPr>
                <w:sz w:val="18"/>
                <w:szCs w:val="18"/>
              </w:rPr>
              <w:t xml:space="preserve">           </w:t>
            </w:r>
          </w:p>
        </w:tc>
        <w:tc>
          <w:tcPr>
            <w:tcW w:w="1917" w:type="dxa"/>
            <w:gridSpan w:val="2"/>
          </w:tcPr>
          <w:p w:rsidR="00340D80" w:rsidRDefault="00340D80" w:rsidP="006760DF">
            <w:pPr>
              <w:rPr>
                <w:sz w:val="18"/>
                <w:szCs w:val="18"/>
              </w:rPr>
            </w:pPr>
          </w:p>
          <w:p w:rsidR="008C3278" w:rsidRDefault="008C3278" w:rsidP="006760DF">
            <w:pPr>
              <w:rPr>
                <w:sz w:val="18"/>
                <w:szCs w:val="18"/>
              </w:rPr>
            </w:pPr>
          </w:p>
          <w:p w:rsidR="008C3278" w:rsidRDefault="008C3278" w:rsidP="008C3278">
            <w:pPr>
              <w:rPr>
                <w:sz w:val="18"/>
                <w:szCs w:val="18"/>
              </w:rPr>
            </w:pPr>
          </w:p>
          <w:p w:rsidR="008C3278" w:rsidRDefault="00DD3FFA" w:rsidP="008C3278">
            <w:pPr>
              <w:rPr>
                <w:sz w:val="18"/>
                <w:szCs w:val="18"/>
              </w:rPr>
            </w:pPr>
            <w:r>
              <w:rPr>
                <w:sz w:val="18"/>
                <w:szCs w:val="18"/>
              </w:rPr>
              <w:t>Sara</w:t>
            </w:r>
            <w:r w:rsidR="008C3278">
              <w:rPr>
                <w:sz w:val="18"/>
                <w:szCs w:val="18"/>
              </w:rPr>
              <w:t xml:space="preserve"> </w:t>
            </w:r>
            <w:r>
              <w:rPr>
                <w:sz w:val="18"/>
                <w:szCs w:val="18"/>
              </w:rPr>
              <w:t xml:space="preserve">Harris </w:t>
            </w:r>
            <w:r w:rsidR="008C3278">
              <w:rPr>
                <w:sz w:val="18"/>
                <w:szCs w:val="18"/>
              </w:rPr>
              <w:t xml:space="preserve">( </w:t>
            </w:r>
            <w:r>
              <w:rPr>
                <w:sz w:val="18"/>
                <w:szCs w:val="18"/>
              </w:rPr>
              <w:t>First Aid</w:t>
            </w:r>
            <w:r w:rsidR="008C3278">
              <w:rPr>
                <w:sz w:val="18"/>
                <w:szCs w:val="18"/>
              </w:rPr>
              <w:t>)</w:t>
            </w:r>
          </w:p>
          <w:p w:rsidR="008C3278" w:rsidRDefault="00DD3FFA" w:rsidP="00DD3FFA">
            <w:pPr>
              <w:rPr>
                <w:sz w:val="18"/>
                <w:szCs w:val="18"/>
              </w:rPr>
            </w:pPr>
            <w:r>
              <w:rPr>
                <w:sz w:val="18"/>
                <w:szCs w:val="18"/>
              </w:rPr>
              <w:t>Sara</w:t>
            </w:r>
            <w:r w:rsidR="008C3278">
              <w:rPr>
                <w:sz w:val="18"/>
                <w:szCs w:val="18"/>
              </w:rPr>
              <w:t xml:space="preserve"> ( </w:t>
            </w:r>
            <w:r>
              <w:rPr>
                <w:sz w:val="18"/>
                <w:szCs w:val="18"/>
              </w:rPr>
              <w:t>First Aid</w:t>
            </w:r>
            <w:r w:rsidR="008C3278">
              <w:rPr>
                <w:sz w:val="18"/>
                <w:szCs w:val="18"/>
              </w:rPr>
              <w:t>)</w:t>
            </w:r>
          </w:p>
        </w:tc>
        <w:tc>
          <w:tcPr>
            <w:tcW w:w="2051" w:type="dxa"/>
          </w:tcPr>
          <w:p w:rsidR="00340D80" w:rsidRDefault="00340D80" w:rsidP="006760DF">
            <w:pPr>
              <w:rPr>
                <w:sz w:val="18"/>
                <w:szCs w:val="18"/>
              </w:rPr>
            </w:pPr>
          </w:p>
        </w:tc>
      </w:tr>
      <w:tr w:rsidR="00340D80" w:rsidRPr="002B7F75" w:rsidTr="006760DF">
        <w:tc>
          <w:tcPr>
            <w:tcW w:w="2128" w:type="dxa"/>
          </w:tcPr>
          <w:p w:rsidR="00340D80" w:rsidRPr="00C478D3" w:rsidRDefault="00340D80" w:rsidP="006760DF">
            <w:pPr>
              <w:rPr>
                <w:b/>
                <w:sz w:val="18"/>
                <w:szCs w:val="18"/>
              </w:rPr>
            </w:pPr>
          </w:p>
        </w:tc>
        <w:tc>
          <w:tcPr>
            <w:tcW w:w="3543" w:type="dxa"/>
            <w:gridSpan w:val="4"/>
          </w:tcPr>
          <w:p w:rsidR="00340D80" w:rsidRPr="00340D80" w:rsidRDefault="00340D80" w:rsidP="006760DF">
            <w:pPr>
              <w:rPr>
                <w:sz w:val="18"/>
                <w:szCs w:val="18"/>
              </w:rPr>
            </w:pPr>
            <w:r w:rsidRPr="00340D80">
              <w:rPr>
                <w:sz w:val="18"/>
                <w:szCs w:val="18"/>
              </w:rPr>
              <w:t>Liaise with Parents about food-related activities ahead of time.</w:t>
            </w:r>
          </w:p>
        </w:tc>
        <w:tc>
          <w:tcPr>
            <w:tcW w:w="1917" w:type="dxa"/>
            <w:gridSpan w:val="2"/>
          </w:tcPr>
          <w:p w:rsidR="00340D80" w:rsidRDefault="008C3278" w:rsidP="006760DF">
            <w:pPr>
              <w:rPr>
                <w:sz w:val="18"/>
                <w:szCs w:val="18"/>
              </w:rPr>
            </w:pPr>
            <w:r>
              <w:rPr>
                <w:sz w:val="18"/>
                <w:szCs w:val="18"/>
              </w:rPr>
              <w:t>Class room teacher</w:t>
            </w:r>
          </w:p>
        </w:tc>
        <w:tc>
          <w:tcPr>
            <w:tcW w:w="2051" w:type="dxa"/>
          </w:tcPr>
          <w:p w:rsidR="00340D80" w:rsidRDefault="000746AD" w:rsidP="006760DF">
            <w:pPr>
              <w:rPr>
                <w:sz w:val="18"/>
                <w:szCs w:val="18"/>
              </w:rPr>
            </w:pPr>
            <w:r>
              <w:rPr>
                <w:sz w:val="18"/>
                <w:szCs w:val="18"/>
              </w:rPr>
              <w:t>On going</w:t>
            </w:r>
          </w:p>
        </w:tc>
      </w:tr>
      <w:tr w:rsidR="00340D80" w:rsidRPr="002B7F75" w:rsidTr="006760DF">
        <w:tc>
          <w:tcPr>
            <w:tcW w:w="2128" w:type="dxa"/>
          </w:tcPr>
          <w:p w:rsidR="00340D80" w:rsidRPr="00C478D3" w:rsidRDefault="00340D80" w:rsidP="006760DF">
            <w:pPr>
              <w:rPr>
                <w:b/>
                <w:sz w:val="18"/>
                <w:szCs w:val="18"/>
              </w:rPr>
            </w:pPr>
          </w:p>
        </w:tc>
        <w:tc>
          <w:tcPr>
            <w:tcW w:w="3543" w:type="dxa"/>
            <w:gridSpan w:val="4"/>
          </w:tcPr>
          <w:p w:rsidR="00340D80" w:rsidRDefault="008C3278" w:rsidP="006760DF">
            <w:pPr>
              <w:rPr>
                <w:sz w:val="18"/>
                <w:szCs w:val="18"/>
              </w:rPr>
            </w:pPr>
            <w:r w:rsidRPr="008C3278">
              <w:rPr>
                <w:sz w:val="18"/>
                <w:szCs w:val="18"/>
              </w:rPr>
              <w:t>Use non-food treats where possible, but if food treats are used in class it is recommended that Parents of students with food allergy provide a treat box with alternative treats. Treat boxes should be clearly labelled and only handled by the student.</w:t>
            </w:r>
          </w:p>
        </w:tc>
        <w:tc>
          <w:tcPr>
            <w:tcW w:w="1917" w:type="dxa"/>
            <w:gridSpan w:val="2"/>
          </w:tcPr>
          <w:p w:rsidR="00340D80" w:rsidRDefault="008C3278" w:rsidP="006760DF">
            <w:pPr>
              <w:rPr>
                <w:sz w:val="18"/>
                <w:szCs w:val="18"/>
              </w:rPr>
            </w:pPr>
            <w:r>
              <w:rPr>
                <w:sz w:val="18"/>
                <w:szCs w:val="18"/>
              </w:rPr>
              <w:t>Class room teacher</w:t>
            </w:r>
          </w:p>
        </w:tc>
        <w:tc>
          <w:tcPr>
            <w:tcW w:w="2051" w:type="dxa"/>
          </w:tcPr>
          <w:p w:rsidR="00340D80" w:rsidRDefault="000746AD" w:rsidP="006760DF">
            <w:pPr>
              <w:rPr>
                <w:sz w:val="18"/>
                <w:szCs w:val="18"/>
              </w:rPr>
            </w:pPr>
            <w:r>
              <w:rPr>
                <w:sz w:val="18"/>
                <w:szCs w:val="18"/>
              </w:rPr>
              <w:t>On going</w:t>
            </w:r>
          </w:p>
        </w:tc>
      </w:tr>
      <w:tr w:rsidR="00340D80" w:rsidRPr="002B7F75" w:rsidTr="006760DF">
        <w:tc>
          <w:tcPr>
            <w:tcW w:w="2128" w:type="dxa"/>
          </w:tcPr>
          <w:p w:rsidR="00340D80" w:rsidRPr="00C478D3" w:rsidRDefault="00340D80" w:rsidP="006760DF">
            <w:pPr>
              <w:rPr>
                <w:b/>
                <w:sz w:val="18"/>
                <w:szCs w:val="18"/>
              </w:rPr>
            </w:pPr>
          </w:p>
        </w:tc>
        <w:tc>
          <w:tcPr>
            <w:tcW w:w="3543" w:type="dxa"/>
            <w:gridSpan w:val="4"/>
          </w:tcPr>
          <w:p w:rsidR="00340D80" w:rsidRDefault="008C3278" w:rsidP="006760DF">
            <w:pPr>
              <w:rPr>
                <w:sz w:val="18"/>
                <w:szCs w:val="18"/>
              </w:rPr>
            </w:pPr>
            <w:r w:rsidRPr="00340D80">
              <w:rPr>
                <w:sz w:val="18"/>
                <w:szCs w:val="18"/>
              </w:rPr>
              <w:t xml:space="preserve">Keep a copy of the student's Individual Anaphylaxis Management Plan in the classroom. </w:t>
            </w:r>
            <w:r w:rsidRPr="00340D80">
              <w:rPr>
                <w:color w:val="auto"/>
                <w:sz w:val="18"/>
                <w:szCs w:val="18"/>
              </w:rPr>
              <w:t xml:space="preserve">Be sure the ASCIA Action Plan is easily accessible even if the Adrenaline </w:t>
            </w:r>
            <w:proofErr w:type="spellStart"/>
            <w:r w:rsidRPr="00340D80">
              <w:rPr>
                <w:color w:val="auto"/>
                <w:sz w:val="18"/>
                <w:szCs w:val="18"/>
              </w:rPr>
              <w:t>Autoinjector</w:t>
            </w:r>
            <w:proofErr w:type="spellEnd"/>
            <w:r w:rsidRPr="00340D80">
              <w:rPr>
                <w:color w:val="auto"/>
                <w:sz w:val="18"/>
                <w:szCs w:val="18"/>
              </w:rPr>
              <w:t xml:space="preserve"> is kept in another location.</w:t>
            </w:r>
          </w:p>
        </w:tc>
        <w:tc>
          <w:tcPr>
            <w:tcW w:w="1917" w:type="dxa"/>
            <w:gridSpan w:val="2"/>
          </w:tcPr>
          <w:p w:rsidR="00DD3FFA" w:rsidRDefault="00DD3FFA" w:rsidP="006760DF">
            <w:pPr>
              <w:rPr>
                <w:sz w:val="18"/>
                <w:szCs w:val="18"/>
              </w:rPr>
            </w:pPr>
            <w:r>
              <w:rPr>
                <w:sz w:val="18"/>
                <w:szCs w:val="18"/>
              </w:rPr>
              <w:t xml:space="preserve">Sara Harris </w:t>
            </w:r>
          </w:p>
          <w:p w:rsidR="008C3278" w:rsidRDefault="00E72058" w:rsidP="00DD3FFA">
            <w:pPr>
              <w:rPr>
                <w:sz w:val="18"/>
                <w:szCs w:val="18"/>
              </w:rPr>
            </w:pPr>
            <w:r>
              <w:rPr>
                <w:sz w:val="18"/>
                <w:szCs w:val="18"/>
              </w:rPr>
              <w:t xml:space="preserve"> </w:t>
            </w:r>
            <w:r w:rsidR="00DD3FFA">
              <w:rPr>
                <w:sz w:val="18"/>
                <w:szCs w:val="18"/>
              </w:rPr>
              <w:t>First Aid</w:t>
            </w:r>
          </w:p>
        </w:tc>
        <w:tc>
          <w:tcPr>
            <w:tcW w:w="2051" w:type="dxa"/>
          </w:tcPr>
          <w:p w:rsidR="00340D80" w:rsidRDefault="000746AD" w:rsidP="006760DF">
            <w:pPr>
              <w:rPr>
                <w:sz w:val="18"/>
                <w:szCs w:val="18"/>
              </w:rPr>
            </w:pPr>
            <w:r>
              <w:rPr>
                <w:sz w:val="18"/>
                <w:szCs w:val="18"/>
              </w:rPr>
              <w:t>Day one of school attendance each year</w:t>
            </w:r>
          </w:p>
        </w:tc>
      </w:tr>
      <w:tr w:rsidR="008C3278" w:rsidRPr="002B7F75" w:rsidTr="006760DF">
        <w:tc>
          <w:tcPr>
            <w:tcW w:w="2128" w:type="dxa"/>
          </w:tcPr>
          <w:p w:rsidR="008C3278" w:rsidRPr="00C478D3" w:rsidRDefault="008C3278" w:rsidP="006760DF">
            <w:pPr>
              <w:rPr>
                <w:b/>
                <w:sz w:val="18"/>
                <w:szCs w:val="18"/>
              </w:rPr>
            </w:pPr>
          </w:p>
        </w:tc>
        <w:tc>
          <w:tcPr>
            <w:tcW w:w="3543" w:type="dxa"/>
            <w:gridSpan w:val="4"/>
          </w:tcPr>
          <w:p w:rsidR="000746AD" w:rsidRPr="008C3278" w:rsidRDefault="008C3278" w:rsidP="006760DF">
            <w:pPr>
              <w:rPr>
                <w:sz w:val="18"/>
                <w:szCs w:val="18"/>
              </w:rPr>
            </w:pPr>
            <w:r w:rsidRPr="008C3278">
              <w:rPr>
                <w:sz w:val="18"/>
                <w:szCs w:val="18"/>
              </w:rPr>
              <w:t>Have regular discussions with students about the importance of washing hands, eating their own food and not sharing food.</w:t>
            </w:r>
          </w:p>
        </w:tc>
        <w:tc>
          <w:tcPr>
            <w:tcW w:w="1917" w:type="dxa"/>
            <w:gridSpan w:val="2"/>
          </w:tcPr>
          <w:p w:rsidR="008C3278" w:rsidRDefault="000746AD" w:rsidP="006760DF">
            <w:pPr>
              <w:rPr>
                <w:sz w:val="18"/>
                <w:szCs w:val="18"/>
              </w:rPr>
            </w:pPr>
            <w:r>
              <w:rPr>
                <w:sz w:val="18"/>
                <w:szCs w:val="18"/>
              </w:rPr>
              <w:t>Class room teacher</w:t>
            </w:r>
          </w:p>
        </w:tc>
        <w:tc>
          <w:tcPr>
            <w:tcW w:w="2051" w:type="dxa"/>
          </w:tcPr>
          <w:p w:rsidR="008C3278" w:rsidRDefault="008C3278" w:rsidP="006760DF">
            <w:pPr>
              <w:rPr>
                <w:sz w:val="18"/>
                <w:szCs w:val="18"/>
              </w:rPr>
            </w:pPr>
          </w:p>
        </w:tc>
      </w:tr>
      <w:tr w:rsidR="000746AD" w:rsidRPr="002B7F75" w:rsidTr="006760DF">
        <w:tc>
          <w:tcPr>
            <w:tcW w:w="2128" w:type="dxa"/>
          </w:tcPr>
          <w:p w:rsidR="000746AD" w:rsidRPr="00C478D3" w:rsidRDefault="000746AD" w:rsidP="006760DF">
            <w:pPr>
              <w:rPr>
                <w:b/>
                <w:sz w:val="18"/>
                <w:szCs w:val="18"/>
              </w:rPr>
            </w:pPr>
          </w:p>
        </w:tc>
        <w:tc>
          <w:tcPr>
            <w:tcW w:w="3543" w:type="dxa"/>
            <w:gridSpan w:val="4"/>
          </w:tcPr>
          <w:p w:rsidR="000746AD" w:rsidRPr="000746AD" w:rsidRDefault="000746AD" w:rsidP="006760DF">
            <w:pPr>
              <w:rPr>
                <w:b/>
                <w:sz w:val="18"/>
                <w:szCs w:val="18"/>
              </w:rPr>
            </w:pPr>
            <w:r w:rsidRPr="000746AD">
              <w:rPr>
                <w:sz w:val="18"/>
                <w:szCs w:val="18"/>
              </w:rPr>
              <w:t xml:space="preserve">A designated staff member should inform casual relief teachers, specialist teachers and volunteers of the names of any students at risk of anaphylaxis, the location of each student’s Individual Anaphylaxis Management Plan and Adrenaline </w:t>
            </w:r>
            <w:proofErr w:type="spellStart"/>
            <w:r w:rsidRPr="000746AD">
              <w:rPr>
                <w:sz w:val="18"/>
                <w:szCs w:val="18"/>
              </w:rPr>
              <w:t>Autoinjector</w:t>
            </w:r>
            <w:proofErr w:type="spellEnd"/>
            <w:r w:rsidRPr="000746AD">
              <w:rPr>
                <w:sz w:val="18"/>
                <w:szCs w:val="18"/>
              </w:rPr>
              <w:t xml:space="preserve">, the School’s Anaphylaxis Management Policy, and each individual </w:t>
            </w:r>
            <w:r w:rsidRPr="000746AD">
              <w:rPr>
                <w:sz w:val="18"/>
                <w:szCs w:val="18"/>
              </w:rPr>
              <w:lastRenderedPageBreak/>
              <w:t xml:space="preserve">person’s responsibility in managing an incident. </w:t>
            </w:r>
            <w:proofErr w:type="spellStart"/>
            <w:proofErr w:type="gramStart"/>
            <w:r w:rsidRPr="000746AD">
              <w:rPr>
                <w:sz w:val="18"/>
                <w:szCs w:val="18"/>
              </w:rPr>
              <w:t>ie</w:t>
            </w:r>
            <w:proofErr w:type="spellEnd"/>
            <w:proofErr w:type="gramEnd"/>
            <w:r>
              <w:rPr>
                <w:sz w:val="18"/>
                <w:szCs w:val="18"/>
              </w:rPr>
              <w:t xml:space="preserve"> seeking a trained staff member.</w:t>
            </w:r>
          </w:p>
        </w:tc>
        <w:tc>
          <w:tcPr>
            <w:tcW w:w="1917" w:type="dxa"/>
            <w:gridSpan w:val="2"/>
          </w:tcPr>
          <w:p w:rsidR="000746AD" w:rsidRDefault="00FF37F1" w:rsidP="006760DF">
            <w:pPr>
              <w:rPr>
                <w:sz w:val="18"/>
                <w:szCs w:val="18"/>
              </w:rPr>
            </w:pPr>
            <w:r>
              <w:rPr>
                <w:sz w:val="18"/>
                <w:szCs w:val="18"/>
              </w:rPr>
              <w:lastRenderedPageBreak/>
              <w:t>Assistant Principal</w:t>
            </w:r>
            <w:bookmarkStart w:id="3" w:name="_GoBack"/>
            <w:bookmarkEnd w:id="3"/>
            <w:r w:rsidR="00682A3B">
              <w:rPr>
                <w:sz w:val="18"/>
                <w:szCs w:val="18"/>
              </w:rPr>
              <w:br/>
              <w:t>Office Staff</w:t>
            </w:r>
          </w:p>
        </w:tc>
        <w:tc>
          <w:tcPr>
            <w:tcW w:w="2051" w:type="dxa"/>
          </w:tcPr>
          <w:p w:rsidR="000746AD" w:rsidRDefault="000746AD" w:rsidP="006760DF">
            <w:pPr>
              <w:rPr>
                <w:sz w:val="18"/>
                <w:szCs w:val="18"/>
              </w:rPr>
            </w:pPr>
          </w:p>
        </w:tc>
      </w:tr>
      <w:tr w:rsidR="000746AD" w:rsidRPr="002B7F75" w:rsidTr="006760DF">
        <w:tc>
          <w:tcPr>
            <w:tcW w:w="2128" w:type="dxa"/>
          </w:tcPr>
          <w:p w:rsidR="000746AD" w:rsidRPr="00C478D3" w:rsidRDefault="000746AD" w:rsidP="006760DF">
            <w:pPr>
              <w:rPr>
                <w:b/>
                <w:sz w:val="18"/>
                <w:szCs w:val="18"/>
              </w:rPr>
            </w:pPr>
          </w:p>
        </w:tc>
        <w:tc>
          <w:tcPr>
            <w:tcW w:w="3543" w:type="dxa"/>
            <w:gridSpan w:val="4"/>
          </w:tcPr>
          <w:p w:rsidR="000746AD" w:rsidRPr="000746AD" w:rsidRDefault="000746AD" w:rsidP="006760DF">
            <w:pPr>
              <w:rPr>
                <w:sz w:val="18"/>
                <w:szCs w:val="18"/>
              </w:rPr>
            </w:pPr>
            <w:r w:rsidRPr="000746AD">
              <w:rPr>
                <w:sz w:val="18"/>
                <w:szCs w:val="18"/>
              </w:rPr>
              <w:t>Be aware of the possibility of hidden allergens in food and other substances used in cooking, food technology, science and art classes (e.g. egg or milk cartons, empty peanut butter jars).</w:t>
            </w:r>
          </w:p>
        </w:tc>
        <w:tc>
          <w:tcPr>
            <w:tcW w:w="1917" w:type="dxa"/>
            <w:gridSpan w:val="2"/>
          </w:tcPr>
          <w:p w:rsidR="000746AD" w:rsidRDefault="000746AD" w:rsidP="006760DF">
            <w:pPr>
              <w:rPr>
                <w:sz w:val="18"/>
                <w:szCs w:val="18"/>
              </w:rPr>
            </w:pPr>
            <w:r>
              <w:rPr>
                <w:sz w:val="18"/>
                <w:szCs w:val="18"/>
              </w:rPr>
              <w:t>Class room teacher</w:t>
            </w:r>
          </w:p>
          <w:p w:rsidR="000746AD" w:rsidRDefault="00682A3B" w:rsidP="006760DF">
            <w:pPr>
              <w:rPr>
                <w:sz w:val="18"/>
                <w:szCs w:val="18"/>
              </w:rPr>
            </w:pPr>
            <w:r>
              <w:rPr>
                <w:sz w:val="18"/>
                <w:szCs w:val="18"/>
              </w:rPr>
              <w:t>Specialist teachers</w:t>
            </w:r>
          </w:p>
        </w:tc>
        <w:tc>
          <w:tcPr>
            <w:tcW w:w="2051" w:type="dxa"/>
          </w:tcPr>
          <w:p w:rsidR="000746AD" w:rsidRDefault="000746AD" w:rsidP="006760DF">
            <w:pPr>
              <w:rPr>
                <w:sz w:val="18"/>
                <w:szCs w:val="18"/>
              </w:rPr>
            </w:pPr>
          </w:p>
        </w:tc>
      </w:tr>
      <w:tr w:rsidR="000746AD" w:rsidRPr="002B7F75" w:rsidTr="006760DF">
        <w:tc>
          <w:tcPr>
            <w:tcW w:w="2128" w:type="dxa"/>
          </w:tcPr>
          <w:p w:rsidR="000746AD" w:rsidRPr="00C478D3" w:rsidRDefault="000746AD" w:rsidP="006760DF">
            <w:pPr>
              <w:rPr>
                <w:b/>
                <w:sz w:val="18"/>
                <w:szCs w:val="18"/>
              </w:rPr>
            </w:pPr>
          </w:p>
        </w:tc>
        <w:tc>
          <w:tcPr>
            <w:tcW w:w="3543" w:type="dxa"/>
            <w:gridSpan w:val="4"/>
          </w:tcPr>
          <w:p w:rsidR="000746AD" w:rsidRPr="000746AD" w:rsidRDefault="000746AD" w:rsidP="006760DF">
            <w:pPr>
              <w:rPr>
                <w:sz w:val="18"/>
                <w:szCs w:val="18"/>
              </w:rPr>
            </w:pPr>
            <w:r w:rsidRPr="000746AD">
              <w:rPr>
                <w:sz w:val="18"/>
                <w:szCs w:val="18"/>
              </w:rPr>
              <w:t xml:space="preserve">Ensure all cooking utensils, preparation dishes, plates, and knives and forks </w:t>
            </w:r>
            <w:proofErr w:type="spellStart"/>
            <w:r w:rsidRPr="000746AD">
              <w:rPr>
                <w:sz w:val="18"/>
                <w:szCs w:val="18"/>
              </w:rPr>
              <w:t>etc</w:t>
            </w:r>
            <w:proofErr w:type="spellEnd"/>
            <w:r w:rsidRPr="000746AD">
              <w:rPr>
                <w:sz w:val="18"/>
                <w:szCs w:val="18"/>
              </w:rPr>
              <w:t xml:space="preserve"> are washed and cleaned thoroughly after preparation of food and cooking.</w:t>
            </w:r>
          </w:p>
        </w:tc>
        <w:tc>
          <w:tcPr>
            <w:tcW w:w="1917" w:type="dxa"/>
            <w:gridSpan w:val="2"/>
          </w:tcPr>
          <w:p w:rsidR="000746AD" w:rsidRDefault="00682A3B" w:rsidP="006760DF">
            <w:pPr>
              <w:rPr>
                <w:sz w:val="18"/>
                <w:szCs w:val="18"/>
              </w:rPr>
            </w:pPr>
            <w:r>
              <w:rPr>
                <w:sz w:val="18"/>
                <w:szCs w:val="18"/>
              </w:rPr>
              <w:t>Class</w:t>
            </w:r>
            <w:r w:rsidR="000746AD">
              <w:rPr>
                <w:sz w:val="18"/>
                <w:szCs w:val="18"/>
              </w:rPr>
              <w:t>room teacher</w:t>
            </w:r>
          </w:p>
        </w:tc>
        <w:tc>
          <w:tcPr>
            <w:tcW w:w="2051" w:type="dxa"/>
          </w:tcPr>
          <w:p w:rsidR="000746AD" w:rsidRDefault="000746AD" w:rsidP="006760DF">
            <w:pPr>
              <w:rPr>
                <w:sz w:val="18"/>
                <w:szCs w:val="18"/>
              </w:rPr>
            </w:pPr>
          </w:p>
        </w:tc>
      </w:tr>
      <w:tr w:rsidR="000746AD" w:rsidRPr="002B7F75" w:rsidTr="006760DF">
        <w:tc>
          <w:tcPr>
            <w:tcW w:w="9639" w:type="dxa"/>
            <w:gridSpan w:val="8"/>
          </w:tcPr>
          <w:p w:rsidR="000746AD" w:rsidRDefault="000746AD" w:rsidP="006760DF">
            <w:pPr>
              <w:rPr>
                <w:sz w:val="18"/>
                <w:szCs w:val="18"/>
              </w:rPr>
            </w:pPr>
            <w:r w:rsidRPr="00FA17C3">
              <w:rPr>
                <w:b/>
                <w:sz w:val="18"/>
                <w:szCs w:val="18"/>
              </w:rPr>
              <w:t>Name of environment/area</w:t>
            </w:r>
            <w:r>
              <w:rPr>
                <w:b/>
                <w:sz w:val="18"/>
                <w:szCs w:val="18"/>
              </w:rPr>
              <w:t xml:space="preserve">: </w:t>
            </w:r>
            <w:r w:rsidR="001C268B">
              <w:rPr>
                <w:b/>
                <w:sz w:val="18"/>
                <w:szCs w:val="18"/>
              </w:rPr>
              <w:t xml:space="preserve"> </w:t>
            </w:r>
            <w:r w:rsidR="001C268B" w:rsidRPr="001C268B">
              <w:rPr>
                <w:b/>
                <w:sz w:val="18"/>
                <w:szCs w:val="18"/>
              </w:rPr>
              <w:t>Tuck Shop</w:t>
            </w:r>
          </w:p>
        </w:tc>
      </w:tr>
      <w:tr w:rsidR="000746AD" w:rsidRPr="002B7F75" w:rsidTr="006760DF">
        <w:tc>
          <w:tcPr>
            <w:tcW w:w="2128" w:type="dxa"/>
          </w:tcPr>
          <w:p w:rsidR="000746AD" w:rsidRPr="00C478D3" w:rsidRDefault="000746AD" w:rsidP="006760DF">
            <w:pPr>
              <w:rPr>
                <w:b/>
                <w:sz w:val="18"/>
                <w:szCs w:val="18"/>
              </w:rPr>
            </w:pPr>
            <w:r w:rsidRPr="00FA17C3">
              <w:rPr>
                <w:b/>
                <w:sz w:val="18"/>
                <w:szCs w:val="18"/>
              </w:rPr>
              <w:t>Risk identified</w:t>
            </w:r>
          </w:p>
        </w:tc>
        <w:tc>
          <w:tcPr>
            <w:tcW w:w="3543" w:type="dxa"/>
            <w:gridSpan w:val="4"/>
          </w:tcPr>
          <w:p w:rsidR="000746AD" w:rsidRPr="00FA17C3" w:rsidRDefault="000746AD" w:rsidP="006760DF">
            <w:pPr>
              <w:rPr>
                <w:b/>
                <w:sz w:val="18"/>
                <w:szCs w:val="18"/>
              </w:rPr>
            </w:pPr>
            <w:r w:rsidRPr="00FA17C3">
              <w:rPr>
                <w:b/>
                <w:sz w:val="18"/>
                <w:szCs w:val="18"/>
              </w:rPr>
              <w:t>Actions required to minimise the risk</w:t>
            </w:r>
          </w:p>
        </w:tc>
        <w:tc>
          <w:tcPr>
            <w:tcW w:w="1917" w:type="dxa"/>
            <w:gridSpan w:val="2"/>
          </w:tcPr>
          <w:p w:rsidR="000746AD" w:rsidRPr="00FA17C3" w:rsidRDefault="000746AD" w:rsidP="006760DF">
            <w:pPr>
              <w:rPr>
                <w:b/>
                <w:sz w:val="18"/>
                <w:szCs w:val="18"/>
              </w:rPr>
            </w:pPr>
            <w:r w:rsidRPr="00FA17C3">
              <w:rPr>
                <w:b/>
                <w:sz w:val="18"/>
                <w:szCs w:val="18"/>
              </w:rPr>
              <w:t>Who is responsible?</w:t>
            </w:r>
          </w:p>
        </w:tc>
        <w:tc>
          <w:tcPr>
            <w:tcW w:w="2051" w:type="dxa"/>
          </w:tcPr>
          <w:p w:rsidR="000746AD" w:rsidRPr="00FA17C3" w:rsidRDefault="000746AD" w:rsidP="006760DF">
            <w:pPr>
              <w:rPr>
                <w:b/>
                <w:sz w:val="18"/>
                <w:szCs w:val="18"/>
              </w:rPr>
            </w:pPr>
            <w:r w:rsidRPr="00FA17C3">
              <w:rPr>
                <w:b/>
                <w:sz w:val="18"/>
                <w:szCs w:val="18"/>
              </w:rPr>
              <w:t>Completion date?</w:t>
            </w:r>
          </w:p>
        </w:tc>
      </w:tr>
      <w:tr w:rsidR="000746AD" w:rsidRPr="002B7F75" w:rsidTr="006760DF">
        <w:tc>
          <w:tcPr>
            <w:tcW w:w="2128" w:type="dxa"/>
          </w:tcPr>
          <w:p w:rsidR="000746AD" w:rsidRPr="00FC5A51" w:rsidRDefault="001C268B" w:rsidP="006760DF">
            <w:pPr>
              <w:rPr>
                <w:b/>
                <w:sz w:val="18"/>
                <w:szCs w:val="18"/>
              </w:rPr>
            </w:pPr>
            <w:r>
              <w:rPr>
                <w:sz w:val="18"/>
                <w:szCs w:val="18"/>
              </w:rPr>
              <w:t>Purchasing food from Tuck Shop</w:t>
            </w:r>
          </w:p>
        </w:tc>
        <w:tc>
          <w:tcPr>
            <w:tcW w:w="3543" w:type="dxa"/>
            <w:gridSpan w:val="4"/>
          </w:tcPr>
          <w:p w:rsidR="00FC5A51" w:rsidRDefault="00FC5A51" w:rsidP="00FC5A51">
            <w:pPr>
              <w:pStyle w:val="ListParagraph"/>
              <w:rPr>
                <w:sz w:val="18"/>
                <w:szCs w:val="18"/>
              </w:rPr>
            </w:pPr>
            <w:r>
              <w:rPr>
                <w:sz w:val="18"/>
                <w:szCs w:val="18"/>
              </w:rPr>
              <w:t>V</w:t>
            </w:r>
            <w:r w:rsidRPr="00FC5A51">
              <w:rPr>
                <w:sz w:val="18"/>
                <w:szCs w:val="18"/>
              </w:rPr>
              <w:t xml:space="preserve">olunteers should be able to demonstrate </w:t>
            </w:r>
            <w:r w:rsidRPr="00FC5A51">
              <w:rPr>
                <w:sz w:val="18"/>
                <w:szCs w:val="18"/>
                <w:u w:val="single"/>
              </w:rPr>
              <w:t>satisfactory training</w:t>
            </w:r>
            <w:r w:rsidRPr="00FC5A51">
              <w:rPr>
                <w:sz w:val="18"/>
                <w:szCs w:val="18"/>
              </w:rPr>
              <w:t xml:space="preserve"> in food allergen management and its implications on food-handling practices, including knowledge of the major food allergens triggering anaphylaxis, cross-contamination issues specific to food allergy, label reading, etc. </w:t>
            </w:r>
          </w:p>
          <w:p w:rsidR="000746AD" w:rsidRDefault="000746AD" w:rsidP="00FC5A51">
            <w:pPr>
              <w:rPr>
                <w:sz w:val="18"/>
                <w:szCs w:val="18"/>
              </w:rPr>
            </w:pPr>
          </w:p>
        </w:tc>
        <w:tc>
          <w:tcPr>
            <w:tcW w:w="1917" w:type="dxa"/>
            <w:gridSpan w:val="2"/>
          </w:tcPr>
          <w:p w:rsidR="000746AD" w:rsidRDefault="009A63C9" w:rsidP="006760DF">
            <w:pPr>
              <w:rPr>
                <w:sz w:val="18"/>
                <w:szCs w:val="18"/>
              </w:rPr>
            </w:pPr>
            <w:r>
              <w:rPr>
                <w:sz w:val="18"/>
                <w:szCs w:val="18"/>
              </w:rPr>
              <w:t>Canteen Manager</w:t>
            </w:r>
          </w:p>
        </w:tc>
        <w:tc>
          <w:tcPr>
            <w:tcW w:w="2051" w:type="dxa"/>
          </w:tcPr>
          <w:p w:rsidR="000746AD" w:rsidRDefault="000746AD" w:rsidP="006760DF">
            <w:pPr>
              <w:rPr>
                <w:sz w:val="18"/>
                <w:szCs w:val="18"/>
              </w:rPr>
            </w:pPr>
          </w:p>
        </w:tc>
      </w:tr>
      <w:tr w:rsidR="00FC5A51" w:rsidRPr="002B7F75" w:rsidTr="006760DF">
        <w:tc>
          <w:tcPr>
            <w:tcW w:w="2128" w:type="dxa"/>
          </w:tcPr>
          <w:p w:rsidR="00FC5A51" w:rsidRPr="00C478D3" w:rsidRDefault="00FC5A51" w:rsidP="006760DF">
            <w:pPr>
              <w:rPr>
                <w:b/>
                <w:sz w:val="18"/>
                <w:szCs w:val="18"/>
              </w:rPr>
            </w:pPr>
          </w:p>
        </w:tc>
        <w:tc>
          <w:tcPr>
            <w:tcW w:w="3543" w:type="dxa"/>
            <w:gridSpan w:val="4"/>
          </w:tcPr>
          <w:p w:rsidR="00FC5A51" w:rsidRPr="00FC5A51" w:rsidRDefault="00FC5A51" w:rsidP="006760DF">
            <w:pPr>
              <w:rPr>
                <w:sz w:val="18"/>
                <w:szCs w:val="18"/>
              </w:rPr>
            </w:pPr>
            <w:r w:rsidRPr="00FC5A51">
              <w:rPr>
                <w:sz w:val="18"/>
                <w:szCs w:val="18"/>
              </w:rPr>
              <w:t>Prominently display the volunteer responsible for Tuck Shop with training in Safe Food Handling.</w:t>
            </w:r>
          </w:p>
        </w:tc>
        <w:tc>
          <w:tcPr>
            <w:tcW w:w="1917" w:type="dxa"/>
            <w:gridSpan w:val="2"/>
          </w:tcPr>
          <w:p w:rsidR="00FC5A51" w:rsidRDefault="009A63C9" w:rsidP="006760DF">
            <w:pPr>
              <w:rPr>
                <w:sz w:val="18"/>
                <w:szCs w:val="18"/>
              </w:rPr>
            </w:pPr>
            <w:r>
              <w:rPr>
                <w:sz w:val="18"/>
                <w:szCs w:val="18"/>
              </w:rPr>
              <w:t>Canteen  Manager</w:t>
            </w:r>
          </w:p>
        </w:tc>
        <w:tc>
          <w:tcPr>
            <w:tcW w:w="2051" w:type="dxa"/>
          </w:tcPr>
          <w:p w:rsidR="00FC5A51" w:rsidRDefault="00FC5A51" w:rsidP="006760DF">
            <w:pPr>
              <w:rPr>
                <w:sz w:val="18"/>
                <w:szCs w:val="18"/>
              </w:rPr>
            </w:pPr>
          </w:p>
        </w:tc>
      </w:tr>
      <w:tr w:rsidR="00FC5A51" w:rsidRPr="002B7F75" w:rsidTr="006760DF">
        <w:tc>
          <w:tcPr>
            <w:tcW w:w="2128" w:type="dxa"/>
          </w:tcPr>
          <w:p w:rsidR="00FC5A51" w:rsidRPr="00C478D3" w:rsidRDefault="00FC5A51" w:rsidP="006760DF">
            <w:pPr>
              <w:rPr>
                <w:b/>
                <w:sz w:val="18"/>
                <w:szCs w:val="18"/>
              </w:rPr>
            </w:pPr>
          </w:p>
        </w:tc>
        <w:tc>
          <w:tcPr>
            <w:tcW w:w="3543" w:type="dxa"/>
            <w:gridSpan w:val="4"/>
          </w:tcPr>
          <w:p w:rsidR="00FC5A51" w:rsidRPr="00FC5A51" w:rsidRDefault="00FC5A51" w:rsidP="006760DF">
            <w:pPr>
              <w:rPr>
                <w:sz w:val="18"/>
                <w:szCs w:val="18"/>
              </w:rPr>
            </w:pPr>
            <w:r w:rsidRPr="00FC5A51">
              <w:rPr>
                <w:sz w:val="18"/>
                <w:szCs w:val="18"/>
              </w:rPr>
              <w:t>Display the student’s name</w:t>
            </w:r>
            <w:r>
              <w:rPr>
                <w:sz w:val="18"/>
                <w:szCs w:val="18"/>
              </w:rPr>
              <w:t>s</w:t>
            </w:r>
            <w:r w:rsidRPr="00FC5A51">
              <w:rPr>
                <w:sz w:val="18"/>
                <w:szCs w:val="18"/>
              </w:rPr>
              <w:t xml:space="preserve"> and photo</w:t>
            </w:r>
            <w:r>
              <w:rPr>
                <w:sz w:val="18"/>
                <w:szCs w:val="18"/>
              </w:rPr>
              <w:t>s</w:t>
            </w:r>
            <w:r w:rsidRPr="00FC5A51">
              <w:rPr>
                <w:sz w:val="18"/>
                <w:szCs w:val="18"/>
              </w:rPr>
              <w:t xml:space="preserve"> in the canteen as a reminder to School Staff.</w:t>
            </w:r>
          </w:p>
        </w:tc>
        <w:tc>
          <w:tcPr>
            <w:tcW w:w="1917" w:type="dxa"/>
            <w:gridSpan w:val="2"/>
          </w:tcPr>
          <w:p w:rsidR="00FC5A51" w:rsidRDefault="00DD3FFA" w:rsidP="006760DF">
            <w:pPr>
              <w:rPr>
                <w:sz w:val="18"/>
                <w:szCs w:val="18"/>
              </w:rPr>
            </w:pPr>
            <w:r>
              <w:rPr>
                <w:sz w:val="18"/>
                <w:szCs w:val="18"/>
              </w:rPr>
              <w:t>Sara Harris ( First Aid)</w:t>
            </w:r>
          </w:p>
        </w:tc>
        <w:tc>
          <w:tcPr>
            <w:tcW w:w="2051" w:type="dxa"/>
          </w:tcPr>
          <w:p w:rsidR="00FC5A51" w:rsidRDefault="00FC5A51" w:rsidP="006760DF">
            <w:pPr>
              <w:rPr>
                <w:sz w:val="18"/>
                <w:szCs w:val="18"/>
              </w:rPr>
            </w:pPr>
          </w:p>
        </w:tc>
      </w:tr>
      <w:tr w:rsidR="00FC5A51" w:rsidRPr="002B7F75" w:rsidTr="006760DF">
        <w:tc>
          <w:tcPr>
            <w:tcW w:w="2128" w:type="dxa"/>
          </w:tcPr>
          <w:p w:rsidR="00FC5A51" w:rsidRPr="00C478D3" w:rsidRDefault="00FC5A51" w:rsidP="006760DF">
            <w:pPr>
              <w:rPr>
                <w:b/>
                <w:sz w:val="18"/>
                <w:szCs w:val="18"/>
              </w:rPr>
            </w:pPr>
          </w:p>
        </w:tc>
        <w:tc>
          <w:tcPr>
            <w:tcW w:w="3543" w:type="dxa"/>
            <w:gridSpan w:val="4"/>
          </w:tcPr>
          <w:p w:rsidR="00FC5A51" w:rsidRDefault="00FC5A51" w:rsidP="00FC5A51">
            <w:pPr>
              <w:rPr>
                <w:sz w:val="18"/>
                <w:szCs w:val="18"/>
              </w:rPr>
            </w:pPr>
            <w:r w:rsidRPr="00FC5A51">
              <w:rPr>
                <w:sz w:val="18"/>
                <w:szCs w:val="18"/>
              </w:rPr>
              <w:t xml:space="preserve">Display the student’s </w:t>
            </w:r>
            <w:r>
              <w:rPr>
                <w:sz w:val="18"/>
                <w:szCs w:val="18"/>
              </w:rPr>
              <w:t>management plans in the canteen for reference to canteen staff.</w:t>
            </w:r>
          </w:p>
        </w:tc>
        <w:tc>
          <w:tcPr>
            <w:tcW w:w="1917" w:type="dxa"/>
            <w:gridSpan w:val="2"/>
          </w:tcPr>
          <w:p w:rsidR="00FC5A51" w:rsidRDefault="00DD3FFA" w:rsidP="006760DF">
            <w:pPr>
              <w:rPr>
                <w:sz w:val="18"/>
                <w:szCs w:val="18"/>
              </w:rPr>
            </w:pPr>
            <w:r>
              <w:rPr>
                <w:sz w:val="18"/>
                <w:szCs w:val="18"/>
              </w:rPr>
              <w:t>Sara Harris ( First Aid)</w:t>
            </w:r>
          </w:p>
        </w:tc>
        <w:tc>
          <w:tcPr>
            <w:tcW w:w="2051" w:type="dxa"/>
          </w:tcPr>
          <w:p w:rsidR="00FC5A51" w:rsidRDefault="00FC5A51" w:rsidP="006760DF">
            <w:pPr>
              <w:rPr>
                <w:sz w:val="18"/>
                <w:szCs w:val="18"/>
              </w:rPr>
            </w:pPr>
          </w:p>
        </w:tc>
      </w:tr>
      <w:tr w:rsidR="001C268B" w:rsidRPr="002B7F75" w:rsidTr="006760DF">
        <w:tc>
          <w:tcPr>
            <w:tcW w:w="2128" w:type="dxa"/>
          </w:tcPr>
          <w:p w:rsidR="001C268B" w:rsidRPr="00C478D3" w:rsidRDefault="001C268B" w:rsidP="006760DF">
            <w:pPr>
              <w:rPr>
                <w:b/>
                <w:sz w:val="18"/>
                <w:szCs w:val="18"/>
              </w:rPr>
            </w:pPr>
          </w:p>
        </w:tc>
        <w:tc>
          <w:tcPr>
            <w:tcW w:w="3543" w:type="dxa"/>
            <w:gridSpan w:val="4"/>
          </w:tcPr>
          <w:p w:rsidR="001C268B" w:rsidRPr="001C268B" w:rsidRDefault="001C268B" w:rsidP="00FC5A51">
            <w:pPr>
              <w:rPr>
                <w:sz w:val="18"/>
                <w:szCs w:val="18"/>
              </w:rPr>
            </w:pPr>
            <w:r w:rsidRPr="001C268B">
              <w:rPr>
                <w:sz w:val="18"/>
                <w:szCs w:val="18"/>
              </w:rPr>
              <w:t>Prominently display the volunteer in charge of the Tuck Shop on the entry door.</w:t>
            </w:r>
          </w:p>
        </w:tc>
        <w:tc>
          <w:tcPr>
            <w:tcW w:w="1917" w:type="dxa"/>
            <w:gridSpan w:val="2"/>
          </w:tcPr>
          <w:p w:rsidR="001C268B" w:rsidRDefault="00682A3B" w:rsidP="006760DF">
            <w:pPr>
              <w:rPr>
                <w:sz w:val="18"/>
                <w:szCs w:val="18"/>
              </w:rPr>
            </w:pPr>
            <w:r>
              <w:rPr>
                <w:sz w:val="18"/>
                <w:szCs w:val="18"/>
              </w:rPr>
              <w:t>Canteen Manager</w:t>
            </w:r>
          </w:p>
        </w:tc>
        <w:tc>
          <w:tcPr>
            <w:tcW w:w="2051" w:type="dxa"/>
          </w:tcPr>
          <w:p w:rsidR="001C268B" w:rsidRDefault="001C268B" w:rsidP="006760DF">
            <w:pPr>
              <w:rPr>
                <w:sz w:val="18"/>
                <w:szCs w:val="18"/>
              </w:rPr>
            </w:pPr>
          </w:p>
        </w:tc>
      </w:tr>
      <w:tr w:rsidR="001C268B" w:rsidRPr="002B7F75" w:rsidTr="006760DF">
        <w:tc>
          <w:tcPr>
            <w:tcW w:w="9639" w:type="dxa"/>
            <w:gridSpan w:val="8"/>
          </w:tcPr>
          <w:p w:rsidR="001C268B" w:rsidRDefault="001C268B" w:rsidP="006760DF">
            <w:pPr>
              <w:rPr>
                <w:sz w:val="18"/>
                <w:szCs w:val="18"/>
              </w:rPr>
            </w:pPr>
            <w:r w:rsidRPr="00FA17C3">
              <w:rPr>
                <w:b/>
                <w:sz w:val="18"/>
                <w:szCs w:val="18"/>
              </w:rPr>
              <w:t>Name of environment/area</w:t>
            </w:r>
            <w:r>
              <w:rPr>
                <w:b/>
                <w:sz w:val="18"/>
                <w:szCs w:val="18"/>
              </w:rPr>
              <w:t>:    Yard</w:t>
            </w:r>
          </w:p>
        </w:tc>
      </w:tr>
      <w:tr w:rsidR="001C268B" w:rsidRPr="002B7F75" w:rsidTr="006760DF">
        <w:tc>
          <w:tcPr>
            <w:tcW w:w="2128" w:type="dxa"/>
          </w:tcPr>
          <w:p w:rsidR="001C268B" w:rsidRPr="00C478D3" w:rsidRDefault="001C268B" w:rsidP="006760DF">
            <w:pPr>
              <w:rPr>
                <w:b/>
                <w:sz w:val="18"/>
                <w:szCs w:val="18"/>
              </w:rPr>
            </w:pPr>
            <w:r w:rsidRPr="00FA17C3">
              <w:rPr>
                <w:b/>
                <w:sz w:val="18"/>
                <w:szCs w:val="18"/>
              </w:rPr>
              <w:t>Risk identified</w:t>
            </w:r>
          </w:p>
        </w:tc>
        <w:tc>
          <w:tcPr>
            <w:tcW w:w="3543" w:type="dxa"/>
            <w:gridSpan w:val="4"/>
          </w:tcPr>
          <w:p w:rsidR="001C268B" w:rsidRPr="00FA17C3" w:rsidRDefault="001C268B" w:rsidP="006760DF">
            <w:pPr>
              <w:rPr>
                <w:b/>
                <w:sz w:val="18"/>
                <w:szCs w:val="18"/>
              </w:rPr>
            </w:pPr>
            <w:r w:rsidRPr="00FA17C3">
              <w:rPr>
                <w:b/>
                <w:sz w:val="18"/>
                <w:szCs w:val="18"/>
              </w:rPr>
              <w:t>Actions required to minimise the risk</w:t>
            </w:r>
          </w:p>
        </w:tc>
        <w:tc>
          <w:tcPr>
            <w:tcW w:w="1917" w:type="dxa"/>
            <w:gridSpan w:val="2"/>
          </w:tcPr>
          <w:p w:rsidR="001C268B" w:rsidRPr="00FA17C3" w:rsidRDefault="001C268B" w:rsidP="006760DF">
            <w:pPr>
              <w:rPr>
                <w:b/>
                <w:sz w:val="18"/>
                <w:szCs w:val="18"/>
              </w:rPr>
            </w:pPr>
            <w:r w:rsidRPr="00FA17C3">
              <w:rPr>
                <w:b/>
                <w:sz w:val="18"/>
                <w:szCs w:val="18"/>
              </w:rPr>
              <w:t>Who is responsible?</w:t>
            </w:r>
          </w:p>
        </w:tc>
        <w:tc>
          <w:tcPr>
            <w:tcW w:w="2051" w:type="dxa"/>
          </w:tcPr>
          <w:p w:rsidR="001C268B" w:rsidRPr="00FA17C3" w:rsidRDefault="001C268B" w:rsidP="006760DF">
            <w:pPr>
              <w:rPr>
                <w:b/>
                <w:sz w:val="18"/>
                <w:szCs w:val="18"/>
              </w:rPr>
            </w:pPr>
            <w:r w:rsidRPr="00FA17C3">
              <w:rPr>
                <w:b/>
                <w:sz w:val="18"/>
                <w:szCs w:val="18"/>
              </w:rPr>
              <w:t>Completion date?</w:t>
            </w:r>
          </w:p>
        </w:tc>
      </w:tr>
      <w:tr w:rsidR="001C268B" w:rsidRPr="002B7F75" w:rsidTr="006760DF">
        <w:tc>
          <w:tcPr>
            <w:tcW w:w="2128" w:type="dxa"/>
          </w:tcPr>
          <w:p w:rsidR="001C268B" w:rsidRPr="00C478D3" w:rsidRDefault="00793083" w:rsidP="006760DF">
            <w:pPr>
              <w:rPr>
                <w:b/>
                <w:sz w:val="18"/>
                <w:szCs w:val="18"/>
              </w:rPr>
            </w:pPr>
            <w:r>
              <w:rPr>
                <w:b/>
                <w:sz w:val="18"/>
                <w:szCs w:val="18"/>
              </w:rPr>
              <w:t>Sharing Food</w:t>
            </w:r>
          </w:p>
        </w:tc>
        <w:tc>
          <w:tcPr>
            <w:tcW w:w="3543" w:type="dxa"/>
            <w:gridSpan w:val="4"/>
          </w:tcPr>
          <w:p w:rsidR="001C268B" w:rsidRPr="001C268B" w:rsidRDefault="00CE79C9" w:rsidP="006760DF">
            <w:pPr>
              <w:rPr>
                <w:sz w:val="18"/>
                <w:szCs w:val="18"/>
              </w:rPr>
            </w:pPr>
            <w:r>
              <w:rPr>
                <w:sz w:val="18"/>
                <w:szCs w:val="18"/>
              </w:rPr>
              <w:t xml:space="preserve"> </w:t>
            </w:r>
            <w:r w:rsidR="001C268B" w:rsidRPr="001C268B">
              <w:rPr>
                <w:sz w:val="18"/>
                <w:szCs w:val="18"/>
              </w:rPr>
              <w:t xml:space="preserve">If the School has a student who is at risk of anaphylaxis, School Staff on yard duty must be trained in the administration of the Adrenaline </w:t>
            </w:r>
            <w:proofErr w:type="spellStart"/>
            <w:r w:rsidR="001C268B" w:rsidRPr="001C268B">
              <w:rPr>
                <w:sz w:val="18"/>
                <w:szCs w:val="18"/>
              </w:rPr>
              <w:t>Autoinjector</w:t>
            </w:r>
            <w:proofErr w:type="spellEnd"/>
            <w:r w:rsidR="001C268B" w:rsidRPr="001C268B">
              <w:rPr>
                <w:sz w:val="18"/>
                <w:szCs w:val="18"/>
              </w:rPr>
              <w:t xml:space="preserve"> (i.e. </w:t>
            </w:r>
            <w:proofErr w:type="spellStart"/>
            <w:r w:rsidR="001C268B" w:rsidRPr="001C268B">
              <w:rPr>
                <w:sz w:val="18"/>
                <w:szCs w:val="18"/>
              </w:rPr>
              <w:t>EpiPen</w:t>
            </w:r>
            <w:proofErr w:type="spellEnd"/>
            <w:r w:rsidR="001C268B" w:rsidRPr="001C268B">
              <w:rPr>
                <w:sz w:val="18"/>
                <w:szCs w:val="18"/>
              </w:rPr>
              <w:t xml:space="preserve">®/ </w:t>
            </w:r>
            <w:proofErr w:type="spellStart"/>
            <w:r w:rsidR="001C268B" w:rsidRPr="001C268B">
              <w:rPr>
                <w:sz w:val="18"/>
                <w:szCs w:val="18"/>
              </w:rPr>
              <w:t>Anapen</w:t>
            </w:r>
            <w:proofErr w:type="spellEnd"/>
            <w:r w:rsidR="001C268B" w:rsidRPr="001C268B">
              <w:rPr>
                <w:sz w:val="18"/>
                <w:szCs w:val="18"/>
              </w:rPr>
              <w:t xml:space="preserve">®) to be able to respond quickly to an </w:t>
            </w:r>
            <w:r w:rsidR="00006A55">
              <w:rPr>
                <w:sz w:val="18"/>
                <w:szCs w:val="18"/>
              </w:rPr>
              <w:t>anaphylactic reaction if needed with the ratified response.</w:t>
            </w:r>
          </w:p>
        </w:tc>
        <w:tc>
          <w:tcPr>
            <w:tcW w:w="1917" w:type="dxa"/>
            <w:gridSpan w:val="2"/>
          </w:tcPr>
          <w:p w:rsidR="001C268B" w:rsidRDefault="00682A3B" w:rsidP="006760DF">
            <w:pPr>
              <w:rPr>
                <w:sz w:val="18"/>
                <w:szCs w:val="18"/>
              </w:rPr>
            </w:pPr>
            <w:proofErr w:type="spellStart"/>
            <w:r>
              <w:rPr>
                <w:sz w:val="18"/>
                <w:szCs w:val="18"/>
              </w:rPr>
              <w:t>Julkie</w:t>
            </w:r>
            <w:proofErr w:type="spellEnd"/>
            <w:r>
              <w:rPr>
                <w:sz w:val="18"/>
                <w:szCs w:val="18"/>
              </w:rPr>
              <w:t xml:space="preserve"> Manallack</w:t>
            </w:r>
          </w:p>
        </w:tc>
        <w:tc>
          <w:tcPr>
            <w:tcW w:w="2051" w:type="dxa"/>
          </w:tcPr>
          <w:p w:rsidR="001C268B" w:rsidRDefault="001C268B" w:rsidP="006760DF">
            <w:pPr>
              <w:rPr>
                <w:sz w:val="18"/>
                <w:szCs w:val="18"/>
              </w:rPr>
            </w:pPr>
          </w:p>
        </w:tc>
      </w:tr>
      <w:tr w:rsidR="001C268B" w:rsidRPr="002B7F75" w:rsidTr="006760DF">
        <w:tc>
          <w:tcPr>
            <w:tcW w:w="2128" w:type="dxa"/>
          </w:tcPr>
          <w:p w:rsidR="001C268B" w:rsidRPr="00C478D3" w:rsidRDefault="001C268B" w:rsidP="006760DF">
            <w:pPr>
              <w:rPr>
                <w:b/>
                <w:sz w:val="18"/>
                <w:szCs w:val="18"/>
              </w:rPr>
            </w:pPr>
          </w:p>
        </w:tc>
        <w:tc>
          <w:tcPr>
            <w:tcW w:w="3543" w:type="dxa"/>
            <w:gridSpan w:val="4"/>
          </w:tcPr>
          <w:p w:rsidR="001C268B" w:rsidRPr="00006A55" w:rsidRDefault="00006A55" w:rsidP="00B57F6E">
            <w:pPr>
              <w:rPr>
                <w:sz w:val="18"/>
                <w:szCs w:val="18"/>
              </w:rPr>
            </w:pPr>
            <w:r w:rsidRPr="00006A55">
              <w:rPr>
                <w:sz w:val="18"/>
                <w:szCs w:val="18"/>
              </w:rPr>
              <w:t xml:space="preserve">The Adrenaline </w:t>
            </w:r>
            <w:proofErr w:type="spellStart"/>
            <w:r w:rsidRPr="00006A55">
              <w:rPr>
                <w:sz w:val="18"/>
                <w:szCs w:val="18"/>
              </w:rPr>
              <w:t>Autoinjector</w:t>
            </w:r>
            <w:proofErr w:type="spellEnd"/>
            <w:r w:rsidRPr="00006A55">
              <w:rPr>
                <w:sz w:val="18"/>
                <w:szCs w:val="18"/>
              </w:rPr>
              <w:t xml:space="preserve"> and each student’s Individual Anaphylaxis Management Plan are easily accessible from the yard, and staff </w:t>
            </w:r>
            <w:r w:rsidR="00B57F6E">
              <w:rPr>
                <w:sz w:val="18"/>
                <w:szCs w:val="18"/>
              </w:rPr>
              <w:t>are</w:t>
            </w:r>
            <w:r w:rsidRPr="00006A55">
              <w:rPr>
                <w:sz w:val="18"/>
                <w:szCs w:val="18"/>
              </w:rPr>
              <w:t xml:space="preserve"> aware of their exact location.</w:t>
            </w:r>
          </w:p>
        </w:tc>
        <w:tc>
          <w:tcPr>
            <w:tcW w:w="1917" w:type="dxa"/>
            <w:gridSpan w:val="2"/>
          </w:tcPr>
          <w:p w:rsidR="001C268B" w:rsidRDefault="00682A3B" w:rsidP="006760DF">
            <w:pPr>
              <w:rPr>
                <w:sz w:val="18"/>
                <w:szCs w:val="18"/>
              </w:rPr>
            </w:pPr>
            <w:r>
              <w:rPr>
                <w:sz w:val="18"/>
                <w:szCs w:val="18"/>
              </w:rPr>
              <w:t>Sara Harris</w:t>
            </w:r>
          </w:p>
        </w:tc>
        <w:tc>
          <w:tcPr>
            <w:tcW w:w="2051" w:type="dxa"/>
          </w:tcPr>
          <w:p w:rsidR="001C268B" w:rsidRDefault="001C268B" w:rsidP="006760DF">
            <w:pPr>
              <w:rPr>
                <w:sz w:val="18"/>
                <w:szCs w:val="18"/>
              </w:rPr>
            </w:pPr>
          </w:p>
        </w:tc>
      </w:tr>
      <w:tr w:rsidR="00006A55" w:rsidRPr="002B7F75" w:rsidTr="006760DF">
        <w:tc>
          <w:tcPr>
            <w:tcW w:w="2128" w:type="dxa"/>
          </w:tcPr>
          <w:p w:rsidR="00006A55" w:rsidRPr="00C478D3" w:rsidRDefault="00006A55" w:rsidP="006760DF">
            <w:pPr>
              <w:rPr>
                <w:b/>
                <w:sz w:val="18"/>
                <w:szCs w:val="18"/>
              </w:rPr>
            </w:pPr>
          </w:p>
        </w:tc>
        <w:tc>
          <w:tcPr>
            <w:tcW w:w="3543" w:type="dxa"/>
            <w:gridSpan w:val="4"/>
          </w:tcPr>
          <w:p w:rsidR="00006A55" w:rsidRPr="00006A55" w:rsidRDefault="00006A55" w:rsidP="006760DF">
            <w:pPr>
              <w:rPr>
                <w:sz w:val="18"/>
                <w:szCs w:val="18"/>
              </w:rPr>
            </w:pPr>
            <w:r w:rsidRPr="00006A55">
              <w:rPr>
                <w:rStyle w:val="CharStyle62"/>
                <w:rFonts w:cs="Arial"/>
                <w:sz w:val="18"/>
                <w:szCs w:val="18"/>
              </w:rPr>
              <w:t>The School</w:t>
            </w:r>
            <w:r>
              <w:rPr>
                <w:rStyle w:val="CharStyle62"/>
                <w:rFonts w:cs="Arial"/>
                <w:sz w:val="18"/>
                <w:szCs w:val="18"/>
              </w:rPr>
              <w:t xml:space="preserve"> </w:t>
            </w:r>
            <w:r w:rsidRPr="00006A55">
              <w:rPr>
                <w:rStyle w:val="CharStyle62"/>
                <w:rFonts w:cs="Arial"/>
                <w:sz w:val="18"/>
                <w:szCs w:val="18"/>
              </w:rPr>
              <w:t xml:space="preserve">has a Communication Plan in place so the student’s medical information and medication can be retrieved quickly if a reaction occurs in the yard. </w:t>
            </w:r>
          </w:p>
        </w:tc>
        <w:tc>
          <w:tcPr>
            <w:tcW w:w="1917" w:type="dxa"/>
            <w:gridSpan w:val="2"/>
          </w:tcPr>
          <w:p w:rsidR="00006A55" w:rsidRDefault="00B57F6E" w:rsidP="006760DF">
            <w:pPr>
              <w:rPr>
                <w:sz w:val="18"/>
                <w:szCs w:val="18"/>
              </w:rPr>
            </w:pPr>
            <w:r>
              <w:rPr>
                <w:sz w:val="18"/>
                <w:szCs w:val="18"/>
              </w:rPr>
              <w:t>Office staff</w:t>
            </w:r>
          </w:p>
          <w:p w:rsidR="00682A3B" w:rsidRDefault="00682A3B" w:rsidP="006760DF">
            <w:pPr>
              <w:rPr>
                <w:sz w:val="18"/>
                <w:szCs w:val="18"/>
              </w:rPr>
            </w:pPr>
            <w:r>
              <w:rPr>
                <w:sz w:val="18"/>
                <w:szCs w:val="18"/>
              </w:rPr>
              <w:t>Sara Harris</w:t>
            </w:r>
          </w:p>
        </w:tc>
        <w:tc>
          <w:tcPr>
            <w:tcW w:w="2051" w:type="dxa"/>
          </w:tcPr>
          <w:p w:rsidR="00006A55" w:rsidRDefault="00006A55" w:rsidP="006760DF">
            <w:pPr>
              <w:rPr>
                <w:sz w:val="18"/>
                <w:szCs w:val="18"/>
              </w:rPr>
            </w:pPr>
          </w:p>
        </w:tc>
      </w:tr>
      <w:tr w:rsidR="00006A55" w:rsidRPr="002B7F75" w:rsidTr="006760DF">
        <w:tc>
          <w:tcPr>
            <w:tcW w:w="9639" w:type="dxa"/>
            <w:gridSpan w:val="8"/>
          </w:tcPr>
          <w:p w:rsidR="00CE79C9" w:rsidRDefault="00CE79C9" w:rsidP="006760DF">
            <w:pPr>
              <w:rPr>
                <w:b/>
                <w:sz w:val="18"/>
                <w:szCs w:val="18"/>
              </w:rPr>
            </w:pPr>
          </w:p>
          <w:p w:rsidR="00CE79C9" w:rsidRDefault="00CE79C9" w:rsidP="006760DF">
            <w:pPr>
              <w:rPr>
                <w:b/>
                <w:sz w:val="18"/>
                <w:szCs w:val="18"/>
              </w:rPr>
            </w:pPr>
          </w:p>
          <w:p w:rsidR="00CE79C9" w:rsidRDefault="00CE79C9" w:rsidP="006760DF">
            <w:pPr>
              <w:rPr>
                <w:b/>
                <w:sz w:val="18"/>
                <w:szCs w:val="18"/>
              </w:rPr>
            </w:pPr>
          </w:p>
          <w:p w:rsidR="00006A55" w:rsidRDefault="00006A55" w:rsidP="006760DF">
            <w:pPr>
              <w:rPr>
                <w:sz w:val="18"/>
                <w:szCs w:val="18"/>
              </w:rPr>
            </w:pPr>
            <w:r w:rsidRPr="00FA17C3">
              <w:rPr>
                <w:b/>
                <w:sz w:val="18"/>
                <w:szCs w:val="18"/>
              </w:rPr>
              <w:t>Name of environment/area</w:t>
            </w:r>
            <w:r>
              <w:rPr>
                <w:b/>
                <w:sz w:val="18"/>
                <w:szCs w:val="18"/>
              </w:rPr>
              <w:t xml:space="preserve">: </w:t>
            </w:r>
            <w:r w:rsidR="00CE79C9" w:rsidRPr="005013F1">
              <w:rPr>
                <w:rStyle w:val="Strong"/>
                <w:b w:val="0"/>
                <w:bCs w:val="0"/>
                <w:color w:val="FFFFFF"/>
                <w:sz w:val="22"/>
                <w:szCs w:val="22"/>
              </w:rPr>
              <w:t>S</w:t>
            </w:r>
            <w:r w:rsidR="00CE79C9" w:rsidRPr="00CE79C9">
              <w:rPr>
                <w:sz w:val="22"/>
                <w:szCs w:val="22"/>
              </w:rPr>
              <w:t xml:space="preserve"> special event</w:t>
            </w:r>
            <w:r w:rsidR="00CE79C9">
              <w:rPr>
                <w:sz w:val="22"/>
                <w:szCs w:val="22"/>
              </w:rPr>
              <w:t>s</w:t>
            </w:r>
            <w:r w:rsidR="00CE79C9" w:rsidRPr="00CE79C9">
              <w:rPr>
                <w:sz w:val="22"/>
                <w:szCs w:val="22"/>
              </w:rPr>
              <w:t xml:space="preserve"> </w:t>
            </w:r>
            <w:r w:rsidR="00CE79C9">
              <w:rPr>
                <w:sz w:val="22"/>
                <w:szCs w:val="22"/>
              </w:rPr>
              <w:t>(</w:t>
            </w:r>
            <w:proofErr w:type="spellStart"/>
            <w:r w:rsidR="00CE79C9">
              <w:rPr>
                <w:sz w:val="22"/>
                <w:szCs w:val="22"/>
              </w:rPr>
              <w:t>ie</w:t>
            </w:r>
            <w:proofErr w:type="spellEnd"/>
            <w:r w:rsidR="00CE79C9">
              <w:rPr>
                <w:sz w:val="22"/>
                <w:szCs w:val="22"/>
              </w:rPr>
              <w:t>. Sporting events, class parties</w:t>
            </w:r>
            <w:r w:rsidR="00200976">
              <w:rPr>
                <w:sz w:val="22"/>
                <w:szCs w:val="22"/>
              </w:rPr>
              <w:t>, incursions</w:t>
            </w:r>
            <w:proofErr w:type="gramStart"/>
            <w:r w:rsidR="00200976">
              <w:rPr>
                <w:sz w:val="22"/>
                <w:szCs w:val="22"/>
              </w:rPr>
              <w:t>)</w:t>
            </w:r>
            <w:r w:rsidR="00CE79C9" w:rsidRPr="005013F1">
              <w:rPr>
                <w:rStyle w:val="Strong"/>
                <w:b w:val="0"/>
                <w:bCs w:val="0"/>
                <w:color w:val="FFFFFF"/>
                <w:sz w:val="22"/>
                <w:szCs w:val="22"/>
              </w:rPr>
              <w:t>events</w:t>
            </w:r>
            <w:proofErr w:type="gramEnd"/>
            <w:r w:rsidR="00CE79C9" w:rsidRPr="005013F1">
              <w:rPr>
                <w:rStyle w:val="Strong"/>
                <w:b w:val="0"/>
                <w:bCs w:val="0"/>
                <w:color w:val="FFFFFF"/>
                <w:sz w:val="22"/>
                <w:szCs w:val="22"/>
              </w:rPr>
              <w:t xml:space="preserve"> (e.g. sporting events, incursions, class parties, etc.)</w:t>
            </w:r>
          </w:p>
        </w:tc>
      </w:tr>
      <w:tr w:rsidR="00006A55" w:rsidRPr="002B7F75" w:rsidTr="006760DF">
        <w:tc>
          <w:tcPr>
            <w:tcW w:w="2128" w:type="dxa"/>
          </w:tcPr>
          <w:p w:rsidR="00006A55" w:rsidRPr="00C478D3" w:rsidRDefault="00006A55" w:rsidP="006760DF">
            <w:pPr>
              <w:rPr>
                <w:b/>
                <w:sz w:val="18"/>
                <w:szCs w:val="18"/>
              </w:rPr>
            </w:pPr>
            <w:r w:rsidRPr="00FA17C3">
              <w:rPr>
                <w:b/>
                <w:sz w:val="18"/>
                <w:szCs w:val="18"/>
              </w:rPr>
              <w:lastRenderedPageBreak/>
              <w:t>Risk identified</w:t>
            </w:r>
          </w:p>
        </w:tc>
        <w:tc>
          <w:tcPr>
            <w:tcW w:w="3543" w:type="dxa"/>
            <w:gridSpan w:val="4"/>
          </w:tcPr>
          <w:p w:rsidR="00006A55" w:rsidRPr="00FA17C3" w:rsidRDefault="00006A55" w:rsidP="006760DF">
            <w:pPr>
              <w:rPr>
                <w:b/>
                <w:sz w:val="18"/>
                <w:szCs w:val="18"/>
              </w:rPr>
            </w:pPr>
            <w:r w:rsidRPr="00FA17C3">
              <w:rPr>
                <w:b/>
                <w:sz w:val="18"/>
                <w:szCs w:val="18"/>
              </w:rPr>
              <w:t>Actions required to minimise the risk</w:t>
            </w:r>
          </w:p>
        </w:tc>
        <w:tc>
          <w:tcPr>
            <w:tcW w:w="1917" w:type="dxa"/>
            <w:gridSpan w:val="2"/>
          </w:tcPr>
          <w:p w:rsidR="00006A55" w:rsidRPr="00FA17C3" w:rsidRDefault="00006A55" w:rsidP="006760DF">
            <w:pPr>
              <w:rPr>
                <w:b/>
                <w:sz w:val="18"/>
                <w:szCs w:val="18"/>
              </w:rPr>
            </w:pPr>
            <w:r w:rsidRPr="00FA17C3">
              <w:rPr>
                <w:b/>
                <w:sz w:val="18"/>
                <w:szCs w:val="18"/>
              </w:rPr>
              <w:t>Who is responsible?</w:t>
            </w:r>
          </w:p>
        </w:tc>
        <w:tc>
          <w:tcPr>
            <w:tcW w:w="2051" w:type="dxa"/>
          </w:tcPr>
          <w:p w:rsidR="00006A55" w:rsidRPr="00FA17C3" w:rsidRDefault="00006A55" w:rsidP="006760DF">
            <w:pPr>
              <w:rPr>
                <w:b/>
                <w:sz w:val="18"/>
                <w:szCs w:val="18"/>
              </w:rPr>
            </w:pPr>
            <w:r w:rsidRPr="00FA17C3">
              <w:rPr>
                <w:b/>
                <w:sz w:val="18"/>
                <w:szCs w:val="18"/>
              </w:rPr>
              <w:t>Completion date?</w:t>
            </w:r>
          </w:p>
        </w:tc>
      </w:tr>
      <w:tr w:rsidR="00006A55" w:rsidRPr="002B7F75" w:rsidTr="006760DF">
        <w:tc>
          <w:tcPr>
            <w:tcW w:w="2128" w:type="dxa"/>
          </w:tcPr>
          <w:p w:rsidR="00CE79C9" w:rsidRDefault="00CE79C9" w:rsidP="00CE79C9">
            <w:pPr>
              <w:rPr>
                <w:sz w:val="18"/>
                <w:szCs w:val="18"/>
              </w:rPr>
            </w:pPr>
            <w:r w:rsidRPr="00E13EE2">
              <w:rPr>
                <w:sz w:val="18"/>
                <w:szCs w:val="18"/>
              </w:rPr>
              <w:t xml:space="preserve">Ingestion of </w:t>
            </w:r>
            <w:r>
              <w:rPr>
                <w:sz w:val="18"/>
                <w:szCs w:val="18"/>
              </w:rPr>
              <w:t>allergen, sharing foods.</w:t>
            </w:r>
          </w:p>
          <w:p w:rsidR="00006A55" w:rsidRPr="00C478D3" w:rsidRDefault="00CE79C9" w:rsidP="00CE79C9">
            <w:pPr>
              <w:rPr>
                <w:b/>
                <w:sz w:val="18"/>
                <w:szCs w:val="18"/>
              </w:rPr>
            </w:pPr>
            <w:r>
              <w:rPr>
                <w:sz w:val="18"/>
                <w:szCs w:val="18"/>
              </w:rPr>
              <w:t>Nuts, (list those pertaining to the particular student)…..</w:t>
            </w:r>
          </w:p>
        </w:tc>
        <w:tc>
          <w:tcPr>
            <w:tcW w:w="3543" w:type="dxa"/>
            <w:gridSpan w:val="4"/>
          </w:tcPr>
          <w:p w:rsidR="00006A55" w:rsidRPr="00CE79C9" w:rsidRDefault="00CE79C9" w:rsidP="006760DF">
            <w:pPr>
              <w:rPr>
                <w:sz w:val="18"/>
                <w:szCs w:val="18"/>
              </w:rPr>
            </w:pPr>
            <w:r w:rsidRPr="00CE79C9">
              <w:rPr>
                <w:sz w:val="18"/>
                <w:szCs w:val="18"/>
              </w:rPr>
              <w:t xml:space="preserve">School Staff supervising the special event must be trained in the administration of an Adrenaline </w:t>
            </w:r>
            <w:proofErr w:type="spellStart"/>
            <w:r w:rsidRPr="00CE79C9">
              <w:rPr>
                <w:sz w:val="18"/>
                <w:szCs w:val="18"/>
              </w:rPr>
              <w:t>Autoinjector</w:t>
            </w:r>
            <w:proofErr w:type="spellEnd"/>
            <w:r w:rsidRPr="00CE79C9">
              <w:rPr>
                <w:sz w:val="18"/>
                <w:szCs w:val="18"/>
              </w:rPr>
              <w:t xml:space="preserve"> to be able to respond quickly to an anaphylactic reaction if required.</w:t>
            </w:r>
          </w:p>
        </w:tc>
        <w:tc>
          <w:tcPr>
            <w:tcW w:w="1917" w:type="dxa"/>
            <w:gridSpan w:val="2"/>
          </w:tcPr>
          <w:p w:rsidR="00006A55" w:rsidRDefault="00682A3B" w:rsidP="006760DF">
            <w:pPr>
              <w:rPr>
                <w:sz w:val="18"/>
                <w:szCs w:val="18"/>
              </w:rPr>
            </w:pPr>
            <w:r>
              <w:rPr>
                <w:sz w:val="18"/>
                <w:szCs w:val="18"/>
              </w:rPr>
              <w:t>TPS Staff</w:t>
            </w:r>
          </w:p>
        </w:tc>
        <w:tc>
          <w:tcPr>
            <w:tcW w:w="2051" w:type="dxa"/>
          </w:tcPr>
          <w:p w:rsidR="00006A55" w:rsidRDefault="00006A55" w:rsidP="006760DF">
            <w:pPr>
              <w:rPr>
                <w:sz w:val="18"/>
                <w:szCs w:val="18"/>
              </w:rPr>
            </w:pPr>
          </w:p>
        </w:tc>
      </w:tr>
      <w:tr w:rsidR="00CE79C9" w:rsidRPr="002B7F75" w:rsidTr="006760DF">
        <w:tc>
          <w:tcPr>
            <w:tcW w:w="2128" w:type="dxa"/>
          </w:tcPr>
          <w:p w:rsidR="00CE79C9" w:rsidRPr="00C478D3" w:rsidRDefault="00CE79C9" w:rsidP="006760DF">
            <w:pPr>
              <w:rPr>
                <w:b/>
                <w:sz w:val="18"/>
                <w:szCs w:val="18"/>
              </w:rPr>
            </w:pPr>
          </w:p>
        </w:tc>
        <w:tc>
          <w:tcPr>
            <w:tcW w:w="3543" w:type="dxa"/>
            <w:gridSpan w:val="4"/>
          </w:tcPr>
          <w:p w:rsidR="00CE79C9" w:rsidRDefault="00CE79C9" w:rsidP="006760DF">
            <w:pPr>
              <w:rPr>
                <w:sz w:val="18"/>
                <w:szCs w:val="18"/>
              </w:rPr>
            </w:pPr>
            <w:r w:rsidRPr="00340D80">
              <w:rPr>
                <w:sz w:val="18"/>
                <w:szCs w:val="18"/>
              </w:rPr>
              <w:t>Liaise with Parents about food-related activities ahead of time.</w:t>
            </w:r>
          </w:p>
        </w:tc>
        <w:tc>
          <w:tcPr>
            <w:tcW w:w="1917" w:type="dxa"/>
            <w:gridSpan w:val="2"/>
          </w:tcPr>
          <w:p w:rsidR="00CE79C9" w:rsidRDefault="00426A57" w:rsidP="006760DF">
            <w:pPr>
              <w:rPr>
                <w:sz w:val="18"/>
                <w:szCs w:val="18"/>
              </w:rPr>
            </w:pPr>
            <w:r>
              <w:rPr>
                <w:sz w:val="18"/>
                <w:szCs w:val="18"/>
              </w:rPr>
              <w:t>Class</w:t>
            </w:r>
            <w:r w:rsidR="00CE79C9">
              <w:rPr>
                <w:sz w:val="18"/>
                <w:szCs w:val="18"/>
              </w:rPr>
              <w:t>room teacher</w:t>
            </w:r>
          </w:p>
        </w:tc>
        <w:tc>
          <w:tcPr>
            <w:tcW w:w="2051" w:type="dxa"/>
          </w:tcPr>
          <w:p w:rsidR="00CE79C9" w:rsidRDefault="00CE79C9" w:rsidP="006760DF">
            <w:pPr>
              <w:rPr>
                <w:sz w:val="18"/>
                <w:szCs w:val="18"/>
              </w:rPr>
            </w:pPr>
            <w:r>
              <w:rPr>
                <w:sz w:val="18"/>
                <w:szCs w:val="18"/>
              </w:rPr>
              <w:t>On going</w:t>
            </w:r>
          </w:p>
        </w:tc>
      </w:tr>
      <w:tr w:rsidR="00432A61" w:rsidRPr="002B7F75" w:rsidTr="006760DF">
        <w:tc>
          <w:tcPr>
            <w:tcW w:w="2128" w:type="dxa"/>
          </w:tcPr>
          <w:p w:rsidR="00432A61" w:rsidRPr="00C478D3" w:rsidRDefault="00432A61" w:rsidP="006760DF">
            <w:pPr>
              <w:rPr>
                <w:b/>
                <w:sz w:val="18"/>
                <w:szCs w:val="18"/>
              </w:rPr>
            </w:pPr>
          </w:p>
        </w:tc>
        <w:tc>
          <w:tcPr>
            <w:tcW w:w="3543" w:type="dxa"/>
            <w:gridSpan w:val="4"/>
          </w:tcPr>
          <w:p w:rsidR="00432A61" w:rsidRDefault="00432A61" w:rsidP="006760DF">
            <w:pPr>
              <w:rPr>
                <w:sz w:val="18"/>
                <w:szCs w:val="18"/>
              </w:rPr>
            </w:pPr>
            <w:r w:rsidRPr="008C3278">
              <w:rPr>
                <w:sz w:val="18"/>
                <w:szCs w:val="18"/>
              </w:rPr>
              <w:t xml:space="preserve">A </w:t>
            </w:r>
            <w:r w:rsidRPr="008C3278">
              <w:rPr>
                <w:sz w:val="18"/>
                <w:szCs w:val="18"/>
                <w:u w:val="single"/>
              </w:rPr>
              <w:t>MEDIC ALERT</w:t>
            </w:r>
            <w:r>
              <w:rPr>
                <w:sz w:val="18"/>
                <w:szCs w:val="18"/>
                <w:u w:val="single"/>
              </w:rPr>
              <w:t xml:space="preserve">, </w:t>
            </w:r>
            <w:r w:rsidRPr="008C3278">
              <w:rPr>
                <w:sz w:val="18"/>
                <w:szCs w:val="18"/>
                <w:u w:val="single"/>
              </w:rPr>
              <w:t xml:space="preserve"> ALLERGY AWARENESS</w:t>
            </w:r>
            <w:r w:rsidRPr="008C3278">
              <w:rPr>
                <w:sz w:val="18"/>
                <w:szCs w:val="18"/>
              </w:rPr>
              <w:t xml:space="preserve">   notice to be given to each</w:t>
            </w:r>
            <w:r>
              <w:rPr>
                <w:sz w:val="18"/>
                <w:szCs w:val="18"/>
              </w:rPr>
              <w:t xml:space="preserve"> student and family informing all of food intolerance and allergies in the school</w:t>
            </w:r>
          </w:p>
        </w:tc>
        <w:tc>
          <w:tcPr>
            <w:tcW w:w="1917" w:type="dxa"/>
            <w:gridSpan w:val="2"/>
          </w:tcPr>
          <w:p w:rsidR="00432A61" w:rsidRDefault="00432A61" w:rsidP="00432A61">
            <w:pPr>
              <w:rPr>
                <w:sz w:val="18"/>
                <w:szCs w:val="18"/>
              </w:rPr>
            </w:pPr>
            <w:r>
              <w:rPr>
                <w:sz w:val="18"/>
                <w:szCs w:val="18"/>
              </w:rPr>
              <w:t xml:space="preserve">   </w:t>
            </w:r>
            <w:r w:rsidR="00E90A77">
              <w:rPr>
                <w:sz w:val="18"/>
                <w:szCs w:val="18"/>
              </w:rPr>
              <w:t xml:space="preserve">Office </w:t>
            </w:r>
            <w:r>
              <w:rPr>
                <w:sz w:val="18"/>
                <w:szCs w:val="18"/>
              </w:rPr>
              <w:t xml:space="preserve">                                     </w:t>
            </w:r>
          </w:p>
        </w:tc>
        <w:tc>
          <w:tcPr>
            <w:tcW w:w="2051" w:type="dxa"/>
          </w:tcPr>
          <w:p w:rsidR="00432A61" w:rsidRDefault="00E90A77" w:rsidP="006760DF">
            <w:pPr>
              <w:rPr>
                <w:sz w:val="18"/>
                <w:szCs w:val="18"/>
              </w:rPr>
            </w:pPr>
            <w:r>
              <w:rPr>
                <w:sz w:val="18"/>
                <w:szCs w:val="18"/>
              </w:rPr>
              <w:t>On going</w:t>
            </w:r>
          </w:p>
        </w:tc>
      </w:tr>
      <w:tr w:rsidR="00432A61" w:rsidRPr="002B7F75" w:rsidTr="006760DF">
        <w:tc>
          <w:tcPr>
            <w:tcW w:w="2128" w:type="dxa"/>
          </w:tcPr>
          <w:p w:rsidR="00432A61" w:rsidRPr="00C478D3" w:rsidRDefault="00432A61" w:rsidP="006760DF">
            <w:pPr>
              <w:rPr>
                <w:b/>
                <w:sz w:val="18"/>
                <w:szCs w:val="18"/>
              </w:rPr>
            </w:pPr>
          </w:p>
        </w:tc>
        <w:tc>
          <w:tcPr>
            <w:tcW w:w="3543" w:type="dxa"/>
            <w:gridSpan w:val="4"/>
          </w:tcPr>
          <w:p w:rsidR="00432A61" w:rsidRDefault="008F3ED4" w:rsidP="006760DF">
            <w:pPr>
              <w:rPr>
                <w:sz w:val="18"/>
                <w:szCs w:val="18"/>
              </w:rPr>
            </w:pPr>
            <w:r>
              <w:rPr>
                <w:sz w:val="18"/>
                <w:szCs w:val="18"/>
              </w:rPr>
              <w:t>A mobile phone will be carried by the supervising teacher when out of the</w:t>
            </w:r>
            <w:r w:rsidR="00E90A77">
              <w:rPr>
                <w:sz w:val="18"/>
                <w:szCs w:val="18"/>
              </w:rPr>
              <w:t xml:space="preserve"> </w:t>
            </w:r>
            <w:r>
              <w:rPr>
                <w:sz w:val="18"/>
                <w:szCs w:val="18"/>
              </w:rPr>
              <w:t>school</w:t>
            </w:r>
          </w:p>
        </w:tc>
        <w:tc>
          <w:tcPr>
            <w:tcW w:w="1917" w:type="dxa"/>
            <w:gridSpan w:val="2"/>
          </w:tcPr>
          <w:p w:rsidR="00432A61" w:rsidRDefault="00E90A77" w:rsidP="006760DF">
            <w:pPr>
              <w:rPr>
                <w:sz w:val="18"/>
                <w:szCs w:val="18"/>
              </w:rPr>
            </w:pPr>
            <w:r>
              <w:rPr>
                <w:sz w:val="18"/>
                <w:szCs w:val="18"/>
              </w:rPr>
              <w:t>Supervising teacher - Office to supply</w:t>
            </w:r>
          </w:p>
        </w:tc>
        <w:tc>
          <w:tcPr>
            <w:tcW w:w="2051" w:type="dxa"/>
          </w:tcPr>
          <w:p w:rsidR="00432A61" w:rsidRDefault="00432A61" w:rsidP="006760DF">
            <w:pPr>
              <w:rPr>
                <w:sz w:val="18"/>
                <w:szCs w:val="18"/>
              </w:rPr>
            </w:pPr>
          </w:p>
        </w:tc>
      </w:tr>
      <w:tr w:rsidR="00432A61" w:rsidRPr="002B7F75" w:rsidTr="006760DF">
        <w:tc>
          <w:tcPr>
            <w:tcW w:w="9639" w:type="dxa"/>
            <w:gridSpan w:val="8"/>
          </w:tcPr>
          <w:p w:rsidR="00432A61" w:rsidRDefault="00432A61" w:rsidP="006760DF">
            <w:pPr>
              <w:rPr>
                <w:sz w:val="18"/>
                <w:szCs w:val="18"/>
              </w:rPr>
            </w:pPr>
            <w:r w:rsidRPr="00FA17C3">
              <w:rPr>
                <w:b/>
                <w:sz w:val="18"/>
                <w:szCs w:val="18"/>
              </w:rPr>
              <w:t>Name of environment/area</w:t>
            </w:r>
            <w:r>
              <w:rPr>
                <w:b/>
                <w:sz w:val="18"/>
                <w:szCs w:val="18"/>
              </w:rPr>
              <w:t>:  Field trips, excursions, sporting events</w:t>
            </w:r>
          </w:p>
        </w:tc>
      </w:tr>
      <w:tr w:rsidR="00432A61" w:rsidRPr="002B7F75" w:rsidTr="006760DF">
        <w:tc>
          <w:tcPr>
            <w:tcW w:w="2128" w:type="dxa"/>
          </w:tcPr>
          <w:p w:rsidR="00432A61" w:rsidRPr="00C478D3" w:rsidRDefault="00432A61" w:rsidP="006760DF">
            <w:pPr>
              <w:rPr>
                <w:b/>
                <w:sz w:val="18"/>
                <w:szCs w:val="18"/>
              </w:rPr>
            </w:pPr>
            <w:r w:rsidRPr="00FA17C3">
              <w:rPr>
                <w:b/>
                <w:sz w:val="18"/>
                <w:szCs w:val="18"/>
              </w:rPr>
              <w:t>Risk identified</w:t>
            </w:r>
          </w:p>
        </w:tc>
        <w:tc>
          <w:tcPr>
            <w:tcW w:w="3543" w:type="dxa"/>
            <w:gridSpan w:val="4"/>
          </w:tcPr>
          <w:p w:rsidR="00432A61" w:rsidRPr="00FA17C3" w:rsidRDefault="00432A61" w:rsidP="006760DF">
            <w:pPr>
              <w:rPr>
                <w:b/>
                <w:sz w:val="18"/>
                <w:szCs w:val="18"/>
              </w:rPr>
            </w:pPr>
            <w:r w:rsidRPr="00FA17C3">
              <w:rPr>
                <w:b/>
                <w:sz w:val="18"/>
                <w:szCs w:val="18"/>
              </w:rPr>
              <w:t>Actions required to minimise the risk</w:t>
            </w:r>
          </w:p>
        </w:tc>
        <w:tc>
          <w:tcPr>
            <w:tcW w:w="1917" w:type="dxa"/>
            <w:gridSpan w:val="2"/>
          </w:tcPr>
          <w:p w:rsidR="00432A61" w:rsidRPr="00FA17C3" w:rsidRDefault="00432A61" w:rsidP="006760DF">
            <w:pPr>
              <w:rPr>
                <w:b/>
                <w:sz w:val="18"/>
                <w:szCs w:val="18"/>
              </w:rPr>
            </w:pPr>
            <w:r w:rsidRPr="00FA17C3">
              <w:rPr>
                <w:b/>
                <w:sz w:val="18"/>
                <w:szCs w:val="18"/>
              </w:rPr>
              <w:t>Who is responsible?</w:t>
            </w:r>
          </w:p>
        </w:tc>
        <w:tc>
          <w:tcPr>
            <w:tcW w:w="2051" w:type="dxa"/>
          </w:tcPr>
          <w:p w:rsidR="00432A61" w:rsidRPr="00FA17C3" w:rsidRDefault="00432A61" w:rsidP="006760DF">
            <w:pPr>
              <w:rPr>
                <w:b/>
                <w:sz w:val="18"/>
                <w:szCs w:val="18"/>
              </w:rPr>
            </w:pPr>
            <w:r w:rsidRPr="00FA17C3">
              <w:rPr>
                <w:b/>
                <w:sz w:val="18"/>
                <w:szCs w:val="18"/>
              </w:rPr>
              <w:t>Completion date?</w:t>
            </w:r>
          </w:p>
        </w:tc>
      </w:tr>
      <w:tr w:rsidR="00432A61" w:rsidRPr="002B7F75" w:rsidTr="006760DF">
        <w:tc>
          <w:tcPr>
            <w:tcW w:w="2128" w:type="dxa"/>
          </w:tcPr>
          <w:p w:rsidR="00432A61" w:rsidRDefault="00432A61" w:rsidP="00432A61">
            <w:pPr>
              <w:rPr>
                <w:sz w:val="18"/>
                <w:szCs w:val="18"/>
              </w:rPr>
            </w:pPr>
            <w:r w:rsidRPr="00E13EE2">
              <w:rPr>
                <w:sz w:val="18"/>
                <w:szCs w:val="18"/>
              </w:rPr>
              <w:t xml:space="preserve">Ingestion of </w:t>
            </w:r>
            <w:r>
              <w:rPr>
                <w:sz w:val="18"/>
                <w:szCs w:val="18"/>
              </w:rPr>
              <w:t xml:space="preserve">allergen, sharing foods. </w:t>
            </w:r>
          </w:p>
          <w:p w:rsidR="00432A61" w:rsidRPr="00C478D3" w:rsidRDefault="00432A61" w:rsidP="00432A61">
            <w:pPr>
              <w:rPr>
                <w:b/>
                <w:sz w:val="18"/>
                <w:szCs w:val="18"/>
              </w:rPr>
            </w:pPr>
            <w:r>
              <w:rPr>
                <w:sz w:val="18"/>
                <w:szCs w:val="18"/>
              </w:rPr>
              <w:t>Nuts, (list those pertaining to the particular student)…..</w:t>
            </w:r>
          </w:p>
        </w:tc>
        <w:tc>
          <w:tcPr>
            <w:tcW w:w="3543" w:type="dxa"/>
            <w:gridSpan w:val="4"/>
          </w:tcPr>
          <w:p w:rsidR="00432A61" w:rsidRPr="008F3ED4" w:rsidRDefault="00432A61" w:rsidP="00C15B2E">
            <w:pPr>
              <w:rPr>
                <w:sz w:val="18"/>
                <w:szCs w:val="18"/>
              </w:rPr>
            </w:pPr>
            <w:r w:rsidRPr="008F3ED4">
              <w:rPr>
                <w:sz w:val="18"/>
                <w:szCs w:val="18"/>
              </w:rPr>
              <w:t xml:space="preserve">School Staff supervising the special event must be trained in the administration of an Adrenaline </w:t>
            </w:r>
            <w:proofErr w:type="spellStart"/>
            <w:r w:rsidRPr="008F3ED4">
              <w:rPr>
                <w:sz w:val="18"/>
                <w:szCs w:val="18"/>
              </w:rPr>
              <w:t>Autoinjector</w:t>
            </w:r>
            <w:proofErr w:type="spellEnd"/>
            <w:r w:rsidRPr="008F3ED4">
              <w:rPr>
                <w:sz w:val="18"/>
                <w:szCs w:val="18"/>
              </w:rPr>
              <w:t xml:space="preserve"> to be able to respond quickly to an anaphylactic reaction if required.</w:t>
            </w:r>
          </w:p>
        </w:tc>
        <w:tc>
          <w:tcPr>
            <w:tcW w:w="1917" w:type="dxa"/>
            <w:gridSpan w:val="2"/>
          </w:tcPr>
          <w:p w:rsidR="00432A61" w:rsidRDefault="00426A57" w:rsidP="006760DF">
            <w:pPr>
              <w:rPr>
                <w:sz w:val="18"/>
                <w:szCs w:val="18"/>
              </w:rPr>
            </w:pPr>
            <w:r>
              <w:rPr>
                <w:sz w:val="18"/>
                <w:szCs w:val="18"/>
              </w:rPr>
              <w:t>TPS Staff</w:t>
            </w:r>
          </w:p>
        </w:tc>
        <w:tc>
          <w:tcPr>
            <w:tcW w:w="2051" w:type="dxa"/>
          </w:tcPr>
          <w:p w:rsidR="00432A61" w:rsidRDefault="00432A61" w:rsidP="006760DF">
            <w:pPr>
              <w:rPr>
                <w:sz w:val="18"/>
                <w:szCs w:val="18"/>
              </w:rPr>
            </w:pPr>
          </w:p>
        </w:tc>
      </w:tr>
      <w:tr w:rsidR="008F3ED4" w:rsidRPr="002B7F75" w:rsidTr="006760DF">
        <w:tc>
          <w:tcPr>
            <w:tcW w:w="2128" w:type="dxa"/>
          </w:tcPr>
          <w:p w:rsidR="008F3ED4" w:rsidRPr="00C478D3" w:rsidRDefault="008F3ED4" w:rsidP="006760DF">
            <w:pPr>
              <w:rPr>
                <w:b/>
                <w:sz w:val="18"/>
                <w:szCs w:val="18"/>
              </w:rPr>
            </w:pPr>
          </w:p>
        </w:tc>
        <w:tc>
          <w:tcPr>
            <w:tcW w:w="3543" w:type="dxa"/>
            <w:gridSpan w:val="4"/>
          </w:tcPr>
          <w:p w:rsidR="008F3ED4" w:rsidRPr="008F3ED4" w:rsidRDefault="008F3ED4" w:rsidP="006760DF">
            <w:pPr>
              <w:rPr>
                <w:sz w:val="18"/>
                <w:szCs w:val="18"/>
              </w:rPr>
            </w:pPr>
            <w:r w:rsidRPr="008F3ED4">
              <w:rPr>
                <w:sz w:val="18"/>
                <w:szCs w:val="18"/>
              </w:rPr>
              <w:t xml:space="preserve">A School Staff member or team of School Staff trained in the recognition of anaphylaxis and the administration of the Adrenaline </w:t>
            </w:r>
            <w:proofErr w:type="spellStart"/>
            <w:r w:rsidRPr="008F3ED4">
              <w:rPr>
                <w:sz w:val="18"/>
                <w:szCs w:val="18"/>
              </w:rPr>
              <w:t>Autoinjector</w:t>
            </w:r>
            <w:proofErr w:type="spellEnd"/>
            <w:r w:rsidRPr="008F3ED4">
              <w:rPr>
                <w:sz w:val="18"/>
                <w:szCs w:val="18"/>
              </w:rPr>
              <w:t xml:space="preserve"> must accompany any student at risk of anaphylaxis on field trips or excursions. </w:t>
            </w:r>
          </w:p>
        </w:tc>
        <w:tc>
          <w:tcPr>
            <w:tcW w:w="1917" w:type="dxa"/>
            <w:gridSpan w:val="2"/>
          </w:tcPr>
          <w:p w:rsidR="008F3ED4" w:rsidRDefault="009A63C9" w:rsidP="006760DF">
            <w:pPr>
              <w:rPr>
                <w:sz w:val="18"/>
                <w:szCs w:val="18"/>
              </w:rPr>
            </w:pPr>
            <w:r>
              <w:rPr>
                <w:sz w:val="18"/>
                <w:szCs w:val="18"/>
              </w:rPr>
              <w:t>Team Leader</w:t>
            </w:r>
          </w:p>
        </w:tc>
        <w:tc>
          <w:tcPr>
            <w:tcW w:w="2051" w:type="dxa"/>
          </w:tcPr>
          <w:p w:rsidR="008F3ED4" w:rsidRDefault="008F3ED4" w:rsidP="006760DF">
            <w:pPr>
              <w:rPr>
                <w:sz w:val="18"/>
                <w:szCs w:val="18"/>
              </w:rPr>
            </w:pPr>
          </w:p>
        </w:tc>
      </w:tr>
      <w:tr w:rsidR="008F3ED4" w:rsidRPr="002B7F75" w:rsidTr="006760DF">
        <w:tc>
          <w:tcPr>
            <w:tcW w:w="2128" w:type="dxa"/>
          </w:tcPr>
          <w:p w:rsidR="008F3ED4" w:rsidRPr="00C478D3" w:rsidRDefault="008F3ED4" w:rsidP="006760DF">
            <w:pPr>
              <w:rPr>
                <w:b/>
                <w:sz w:val="18"/>
                <w:szCs w:val="18"/>
              </w:rPr>
            </w:pPr>
          </w:p>
        </w:tc>
        <w:tc>
          <w:tcPr>
            <w:tcW w:w="3543" w:type="dxa"/>
            <w:gridSpan w:val="4"/>
          </w:tcPr>
          <w:p w:rsidR="008F3ED4" w:rsidRPr="008F3ED4" w:rsidRDefault="008F3ED4" w:rsidP="006760DF">
            <w:pPr>
              <w:rPr>
                <w:sz w:val="18"/>
                <w:szCs w:val="18"/>
              </w:rPr>
            </w:pPr>
            <w:r w:rsidRPr="008F3ED4">
              <w:rPr>
                <w:sz w:val="18"/>
                <w:szCs w:val="18"/>
              </w:rPr>
              <w:t xml:space="preserve">The Adrenaline </w:t>
            </w:r>
            <w:proofErr w:type="spellStart"/>
            <w:r w:rsidRPr="008F3ED4">
              <w:rPr>
                <w:sz w:val="18"/>
                <w:szCs w:val="18"/>
              </w:rPr>
              <w:t>Autoinjector</w:t>
            </w:r>
            <w:proofErr w:type="spellEnd"/>
            <w:r w:rsidRPr="008F3ED4">
              <w:rPr>
                <w:sz w:val="18"/>
                <w:szCs w:val="18"/>
              </w:rPr>
              <w:t xml:space="preserve"> and a copy of the Individual Anaphylaxis Management Plan for each student at risk of anaphylaxis will be stored in the Excursion bag with School Staff.</w:t>
            </w:r>
          </w:p>
        </w:tc>
        <w:tc>
          <w:tcPr>
            <w:tcW w:w="1917" w:type="dxa"/>
            <w:gridSpan w:val="2"/>
          </w:tcPr>
          <w:p w:rsidR="008F3ED4" w:rsidRDefault="00426A57" w:rsidP="006760DF">
            <w:pPr>
              <w:rPr>
                <w:sz w:val="18"/>
                <w:szCs w:val="18"/>
              </w:rPr>
            </w:pPr>
            <w:r>
              <w:rPr>
                <w:sz w:val="18"/>
                <w:szCs w:val="18"/>
              </w:rPr>
              <w:t>Team Leader</w:t>
            </w:r>
            <w:r>
              <w:rPr>
                <w:sz w:val="18"/>
                <w:szCs w:val="18"/>
              </w:rPr>
              <w:br/>
              <w:t>Classroom Teacher</w:t>
            </w:r>
          </w:p>
          <w:p w:rsidR="00426A57" w:rsidRDefault="00426A57" w:rsidP="006760DF">
            <w:pPr>
              <w:rPr>
                <w:sz w:val="18"/>
                <w:szCs w:val="18"/>
              </w:rPr>
            </w:pPr>
            <w:r>
              <w:rPr>
                <w:sz w:val="18"/>
                <w:szCs w:val="18"/>
              </w:rPr>
              <w:t>Sara Harris</w:t>
            </w:r>
          </w:p>
        </w:tc>
        <w:tc>
          <w:tcPr>
            <w:tcW w:w="2051" w:type="dxa"/>
          </w:tcPr>
          <w:p w:rsidR="008F3ED4" w:rsidRDefault="008F3ED4" w:rsidP="006760DF">
            <w:pPr>
              <w:rPr>
                <w:sz w:val="18"/>
                <w:szCs w:val="18"/>
              </w:rPr>
            </w:pPr>
          </w:p>
        </w:tc>
      </w:tr>
      <w:tr w:rsidR="008F3ED4" w:rsidRPr="002B7F75" w:rsidTr="006760DF">
        <w:tc>
          <w:tcPr>
            <w:tcW w:w="2128" w:type="dxa"/>
          </w:tcPr>
          <w:p w:rsidR="008F3ED4" w:rsidRPr="008F3ED4" w:rsidRDefault="008F3ED4" w:rsidP="006760DF">
            <w:pPr>
              <w:rPr>
                <w:b/>
                <w:sz w:val="18"/>
                <w:szCs w:val="18"/>
              </w:rPr>
            </w:pPr>
          </w:p>
        </w:tc>
        <w:tc>
          <w:tcPr>
            <w:tcW w:w="3543" w:type="dxa"/>
            <w:gridSpan w:val="4"/>
          </w:tcPr>
          <w:p w:rsidR="008F3ED4" w:rsidRPr="008F3ED4" w:rsidRDefault="008F3ED4" w:rsidP="008F3ED4">
            <w:pPr>
              <w:pStyle w:val="ListParagraph"/>
              <w:spacing w:after="180"/>
              <w:rPr>
                <w:sz w:val="18"/>
                <w:szCs w:val="18"/>
              </w:rPr>
            </w:pPr>
            <w:r w:rsidRPr="008F3ED4">
              <w:rPr>
                <w:sz w:val="18"/>
                <w:szCs w:val="18"/>
              </w:rPr>
              <w:t xml:space="preserve">For each field trip, excursion </w:t>
            </w:r>
            <w:proofErr w:type="spellStart"/>
            <w:r w:rsidRPr="008F3ED4">
              <w:rPr>
                <w:sz w:val="18"/>
                <w:szCs w:val="18"/>
              </w:rPr>
              <w:t>etc</w:t>
            </w:r>
            <w:proofErr w:type="spellEnd"/>
            <w:r w:rsidRPr="008F3ED4">
              <w:rPr>
                <w:sz w:val="18"/>
                <w:szCs w:val="18"/>
              </w:rPr>
              <w:t>, a risk assessment should be undertaken for each individual student attending who is at risk of anaphylaxis. The risks may vary according to the number of anaphylactic students attending, the nature of the excursion/sporting event, size of venue, distance from medical assistance, the structure of excursion and corresponding staff-student ratio.</w:t>
            </w:r>
          </w:p>
          <w:p w:rsidR="008F3ED4" w:rsidRPr="008F3ED4" w:rsidRDefault="008F3ED4" w:rsidP="008F3ED4">
            <w:pPr>
              <w:rPr>
                <w:sz w:val="18"/>
                <w:szCs w:val="18"/>
              </w:rPr>
            </w:pPr>
            <w:r w:rsidRPr="008F3ED4">
              <w:rPr>
                <w:sz w:val="18"/>
                <w:szCs w:val="18"/>
              </w:rPr>
              <w:t>All School Staff members present during the field trip or excursion need to be aware of the identity of any students attending who are at risk of anaphylaxis and be able to identify them by face.</w:t>
            </w:r>
          </w:p>
        </w:tc>
        <w:tc>
          <w:tcPr>
            <w:tcW w:w="1917" w:type="dxa"/>
            <w:gridSpan w:val="2"/>
          </w:tcPr>
          <w:p w:rsidR="008F3ED4" w:rsidRDefault="008F3ED4" w:rsidP="006760DF">
            <w:pPr>
              <w:rPr>
                <w:sz w:val="18"/>
                <w:szCs w:val="18"/>
              </w:rPr>
            </w:pPr>
            <w:r>
              <w:rPr>
                <w:sz w:val="18"/>
                <w:szCs w:val="18"/>
              </w:rPr>
              <w:t xml:space="preserve"> </w:t>
            </w:r>
            <w:r w:rsidR="009A63C9">
              <w:rPr>
                <w:sz w:val="18"/>
                <w:szCs w:val="18"/>
              </w:rPr>
              <w:t>Team Leader</w:t>
            </w:r>
          </w:p>
        </w:tc>
        <w:tc>
          <w:tcPr>
            <w:tcW w:w="2051" w:type="dxa"/>
          </w:tcPr>
          <w:p w:rsidR="008F3ED4" w:rsidRDefault="008F3ED4" w:rsidP="006760DF">
            <w:pPr>
              <w:rPr>
                <w:sz w:val="18"/>
                <w:szCs w:val="18"/>
              </w:rPr>
            </w:pPr>
          </w:p>
        </w:tc>
      </w:tr>
      <w:tr w:rsidR="008F3ED4" w:rsidRPr="002B7F75" w:rsidTr="006760DF">
        <w:tc>
          <w:tcPr>
            <w:tcW w:w="2128" w:type="dxa"/>
          </w:tcPr>
          <w:p w:rsidR="008F3ED4" w:rsidRPr="008F3ED4" w:rsidRDefault="008F3ED4" w:rsidP="006760DF">
            <w:pPr>
              <w:rPr>
                <w:b/>
                <w:sz w:val="18"/>
                <w:szCs w:val="18"/>
              </w:rPr>
            </w:pPr>
          </w:p>
        </w:tc>
        <w:tc>
          <w:tcPr>
            <w:tcW w:w="3543" w:type="dxa"/>
            <w:gridSpan w:val="4"/>
          </w:tcPr>
          <w:p w:rsidR="008F3ED4" w:rsidRPr="00343AE0" w:rsidRDefault="008F3ED4" w:rsidP="008F3ED4">
            <w:pPr>
              <w:pStyle w:val="ListParagraph"/>
              <w:spacing w:after="180"/>
              <w:rPr>
                <w:sz w:val="18"/>
                <w:szCs w:val="18"/>
              </w:rPr>
            </w:pPr>
            <w:r w:rsidRPr="00343AE0">
              <w:rPr>
                <w:sz w:val="18"/>
                <w:szCs w:val="18"/>
              </w:rPr>
              <w:t xml:space="preserve">Parents may wish to accompany their child on field trips and/or excursions. This should </w:t>
            </w:r>
            <w:r w:rsidRPr="00343AE0">
              <w:rPr>
                <w:sz w:val="18"/>
                <w:szCs w:val="18"/>
              </w:rPr>
              <w:lastRenderedPageBreak/>
              <w:t>be discussed with Parents as another strategy for supporting the student who is at risk of anaphylaxis.</w:t>
            </w:r>
          </w:p>
        </w:tc>
        <w:tc>
          <w:tcPr>
            <w:tcW w:w="1917" w:type="dxa"/>
            <w:gridSpan w:val="2"/>
          </w:tcPr>
          <w:p w:rsidR="008F3ED4" w:rsidRDefault="009A63C9" w:rsidP="006760DF">
            <w:pPr>
              <w:rPr>
                <w:sz w:val="18"/>
                <w:szCs w:val="18"/>
              </w:rPr>
            </w:pPr>
            <w:r>
              <w:rPr>
                <w:sz w:val="18"/>
                <w:szCs w:val="18"/>
              </w:rPr>
              <w:lastRenderedPageBreak/>
              <w:t>Team Leader</w:t>
            </w:r>
          </w:p>
        </w:tc>
        <w:tc>
          <w:tcPr>
            <w:tcW w:w="2051" w:type="dxa"/>
          </w:tcPr>
          <w:p w:rsidR="008F3ED4" w:rsidRDefault="008F3ED4" w:rsidP="006760DF">
            <w:pPr>
              <w:rPr>
                <w:sz w:val="18"/>
                <w:szCs w:val="18"/>
              </w:rPr>
            </w:pPr>
          </w:p>
        </w:tc>
      </w:tr>
      <w:tr w:rsidR="008F3ED4" w:rsidRPr="002B7F75" w:rsidTr="006760DF">
        <w:tc>
          <w:tcPr>
            <w:tcW w:w="2128" w:type="dxa"/>
          </w:tcPr>
          <w:p w:rsidR="008F3ED4" w:rsidRPr="008F3ED4" w:rsidRDefault="008F3ED4" w:rsidP="008F3ED4">
            <w:pPr>
              <w:rPr>
                <w:b/>
                <w:sz w:val="18"/>
                <w:szCs w:val="18"/>
              </w:rPr>
            </w:pPr>
            <w:r w:rsidRPr="00FA17C3">
              <w:rPr>
                <w:b/>
                <w:sz w:val="18"/>
                <w:szCs w:val="18"/>
              </w:rPr>
              <w:t>Name of environment/area</w:t>
            </w:r>
            <w:r>
              <w:rPr>
                <w:b/>
                <w:sz w:val="18"/>
                <w:szCs w:val="18"/>
              </w:rPr>
              <w:t xml:space="preserve">:  </w:t>
            </w:r>
          </w:p>
        </w:tc>
        <w:tc>
          <w:tcPr>
            <w:tcW w:w="3543" w:type="dxa"/>
            <w:gridSpan w:val="4"/>
          </w:tcPr>
          <w:p w:rsidR="008F3ED4" w:rsidRPr="008F3ED4" w:rsidRDefault="008F3ED4" w:rsidP="008F3ED4">
            <w:pPr>
              <w:pStyle w:val="ListParagraph"/>
              <w:spacing w:after="180"/>
              <w:rPr>
                <w:sz w:val="18"/>
                <w:szCs w:val="18"/>
              </w:rPr>
            </w:pPr>
            <w:r>
              <w:rPr>
                <w:sz w:val="18"/>
                <w:szCs w:val="18"/>
              </w:rPr>
              <w:t>Camps and Remote areas</w:t>
            </w:r>
          </w:p>
        </w:tc>
        <w:tc>
          <w:tcPr>
            <w:tcW w:w="1917" w:type="dxa"/>
            <w:gridSpan w:val="2"/>
          </w:tcPr>
          <w:p w:rsidR="008F3ED4" w:rsidRDefault="008F3ED4" w:rsidP="006760DF">
            <w:pPr>
              <w:rPr>
                <w:sz w:val="18"/>
                <w:szCs w:val="18"/>
              </w:rPr>
            </w:pPr>
          </w:p>
        </w:tc>
        <w:tc>
          <w:tcPr>
            <w:tcW w:w="2051" w:type="dxa"/>
          </w:tcPr>
          <w:p w:rsidR="008F3ED4" w:rsidRDefault="008F3ED4" w:rsidP="006760DF">
            <w:pPr>
              <w:rPr>
                <w:sz w:val="18"/>
                <w:szCs w:val="18"/>
              </w:rPr>
            </w:pPr>
          </w:p>
        </w:tc>
      </w:tr>
      <w:tr w:rsidR="008F3ED4" w:rsidRPr="002B7F75" w:rsidTr="006760DF">
        <w:tc>
          <w:tcPr>
            <w:tcW w:w="2128" w:type="dxa"/>
          </w:tcPr>
          <w:p w:rsidR="008F3ED4" w:rsidRPr="00FA17C3" w:rsidRDefault="008F3ED4" w:rsidP="006760DF">
            <w:pPr>
              <w:rPr>
                <w:b/>
                <w:sz w:val="18"/>
                <w:szCs w:val="18"/>
              </w:rPr>
            </w:pPr>
            <w:r w:rsidRPr="00FA17C3">
              <w:rPr>
                <w:b/>
                <w:sz w:val="18"/>
                <w:szCs w:val="18"/>
              </w:rPr>
              <w:t>Risk identified</w:t>
            </w:r>
          </w:p>
        </w:tc>
        <w:tc>
          <w:tcPr>
            <w:tcW w:w="3543" w:type="dxa"/>
            <w:gridSpan w:val="4"/>
          </w:tcPr>
          <w:p w:rsidR="008F3ED4" w:rsidRPr="008F3ED4" w:rsidRDefault="008F3ED4" w:rsidP="008F3ED4">
            <w:pPr>
              <w:pStyle w:val="ListParagraph"/>
              <w:spacing w:after="180"/>
              <w:rPr>
                <w:sz w:val="18"/>
                <w:szCs w:val="18"/>
              </w:rPr>
            </w:pPr>
            <w:r w:rsidRPr="00FA17C3">
              <w:rPr>
                <w:b/>
                <w:sz w:val="18"/>
                <w:szCs w:val="18"/>
              </w:rPr>
              <w:t>Actions required to minimise the risk</w:t>
            </w:r>
          </w:p>
        </w:tc>
        <w:tc>
          <w:tcPr>
            <w:tcW w:w="1917" w:type="dxa"/>
            <w:gridSpan w:val="2"/>
          </w:tcPr>
          <w:p w:rsidR="008F3ED4" w:rsidRDefault="008F3ED4" w:rsidP="006760DF">
            <w:pPr>
              <w:rPr>
                <w:sz w:val="18"/>
                <w:szCs w:val="18"/>
              </w:rPr>
            </w:pPr>
            <w:r w:rsidRPr="00FA17C3">
              <w:rPr>
                <w:b/>
                <w:sz w:val="18"/>
                <w:szCs w:val="18"/>
              </w:rPr>
              <w:t>Who is responsible?</w:t>
            </w:r>
          </w:p>
        </w:tc>
        <w:tc>
          <w:tcPr>
            <w:tcW w:w="2051" w:type="dxa"/>
          </w:tcPr>
          <w:p w:rsidR="008F3ED4" w:rsidRDefault="008F3ED4" w:rsidP="006760DF">
            <w:pPr>
              <w:rPr>
                <w:sz w:val="18"/>
                <w:szCs w:val="18"/>
              </w:rPr>
            </w:pPr>
            <w:r w:rsidRPr="00FA17C3">
              <w:rPr>
                <w:b/>
                <w:sz w:val="18"/>
                <w:szCs w:val="18"/>
              </w:rPr>
              <w:t>Completion date?</w:t>
            </w:r>
          </w:p>
        </w:tc>
      </w:tr>
      <w:tr w:rsidR="00343AE0" w:rsidRPr="002B7F75" w:rsidTr="006760DF">
        <w:tc>
          <w:tcPr>
            <w:tcW w:w="2128" w:type="dxa"/>
          </w:tcPr>
          <w:p w:rsidR="00343AE0" w:rsidRDefault="00343AE0" w:rsidP="00343AE0">
            <w:pPr>
              <w:rPr>
                <w:sz w:val="18"/>
                <w:szCs w:val="18"/>
              </w:rPr>
            </w:pPr>
            <w:r w:rsidRPr="00E13EE2">
              <w:rPr>
                <w:sz w:val="18"/>
                <w:szCs w:val="18"/>
              </w:rPr>
              <w:t xml:space="preserve">Ingestion of </w:t>
            </w:r>
            <w:r>
              <w:rPr>
                <w:sz w:val="18"/>
                <w:szCs w:val="18"/>
              </w:rPr>
              <w:t xml:space="preserve">allergen, sharing foods. </w:t>
            </w:r>
          </w:p>
          <w:p w:rsidR="00343AE0" w:rsidRPr="00FA17C3" w:rsidRDefault="00343AE0" w:rsidP="00343AE0">
            <w:pPr>
              <w:rPr>
                <w:b/>
                <w:sz w:val="18"/>
                <w:szCs w:val="18"/>
              </w:rPr>
            </w:pPr>
            <w:r>
              <w:rPr>
                <w:sz w:val="18"/>
                <w:szCs w:val="18"/>
              </w:rPr>
              <w:t>Nuts, (list those pertaining to the particular student)…..</w:t>
            </w:r>
          </w:p>
        </w:tc>
        <w:tc>
          <w:tcPr>
            <w:tcW w:w="3543" w:type="dxa"/>
            <w:gridSpan w:val="4"/>
          </w:tcPr>
          <w:p w:rsidR="00343AE0" w:rsidRPr="00343AE0" w:rsidRDefault="00343AE0" w:rsidP="008F3ED4">
            <w:pPr>
              <w:pStyle w:val="ListParagraph"/>
              <w:spacing w:after="180"/>
              <w:rPr>
                <w:b/>
                <w:sz w:val="18"/>
                <w:szCs w:val="18"/>
              </w:rPr>
            </w:pPr>
            <w:r w:rsidRPr="00343AE0">
              <w:rPr>
                <w:sz w:val="18"/>
                <w:szCs w:val="18"/>
              </w:rPr>
              <w:t>Prior to engaging a camp owner/operator’s services the School must make enquiries as to whether it can provide food that is safe for anaphylactic students.  If a camp owner/operator cannot provide this confirmation to the School, then the School should consider using an alternative service provider.</w:t>
            </w:r>
          </w:p>
        </w:tc>
        <w:tc>
          <w:tcPr>
            <w:tcW w:w="1917" w:type="dxa"/>
            <w:gridSpan w:val="2"/>
          </w:tcPr>
          <w:p w:rsidR="00343AE0" w:rsidRPr="00FA17C3" w:rsidRDefault="009A63C9" w:rsidP="006760DF">
            <w:pPr>
              <w:rPr>
                <w:b/>
                <w:sz w:val="18"/>
                <w:szCs w:val="18"/>
              </w:rPr>
            </w:pPr>
            <w:r>
              <w:rPr>
                <w:b/>
                <w:sz w:val="18"/>
                <w:szCs w:val="18"/>
              </w:rPr>
              <w:t>Team Leader</w:t>
            </w:r>
          </w:p>
        </w:tc>
        <w:tc>
          <w:tcPr>
            <w:tcW w:w="2051" w:type="dxa"/>
          </w:tcPr>
          <w:p w:rsidR="00343AE0" w:rsidRPr="00FA17C3" w:rsidRDefault="00343AE0" w:rsidP="006760DF">
            <w:pPr>
              <w:rPr>
                <w:b/>
                <w:sz w:val="18"/>
                <w:szCs w:val="18"/>
              </w:rPr>
            </w:pPr>
          </w:p>
        </w:tc>
      </w:tr>
      <w:tr w:rsidR="00343AE0" w:rsidRPr="002B7F75" w:rsidTr="006760DF">
        <w:tc>
          <w:tcPr>
            <w:tcW w:w="2128" w:type="dxa"/>
          </w:tcPr>
          <w:p w:rsidR="00343AE0" w:rsidRPr="00FA17C3" w:rsidRDefault="00343AE0" w:rsidP="006760DF">
            <w:pPr>
              <w:rPr>
                <w:b/>
                <w:sz w:val="18"/>
                <w:szCs w:val="18"/>
              </w:rPr>
            </w:pPr>
          </w:p>
        </w:tc>
        <w:tc>
          <w:tcPr>
            <w:tcW w:w="3543" w:type="dxa"/>
            <w:gridSpan w:val="4"/>
          </w:tcPr>
          <w:p w:rsidR="00343AE0" w:rsidRPr="00343AE0" w:rsidRDefault="00343AE0" w:rsidP="008F3ED4">
            <w:pPr>
              <w:pStyle w:val="ListParagraph"/>
              <w:spacing w:after="180"/>
              <w:rPr>
                <w:b/>
                <w:sz w:val="18"/>
                <w:szCs w:val="18"/>
              </w:rPr>
            </w:pPr>
            <w:r w:rsidRPr="00343AE0">
              <w:rPr>
                <w:sz w:val="18"/>
                <w:szCs w:val="18"/>
              </w:rPr>
              <w:t>The School will not sign any written disclaimer or statement from a camp owner/operator that indicates that the owner/operator is unable to provide food which is safe for students at risk of anaphylaxis.</w:t>
            </w:r>
          </w:p>
        </w:tc>
        <w:tc>
          <w:tcPr>
            <w:tcW w:w="1917" w:type="dxa"/>
            <w:gridSpan w:val="2"/>
          </w:tcPr>
          <w:p w:rsidR="00343AE0" w:rsidRPr="00FA17C3" w:rsidRDefault="009A63C9" w:rsidP="006760DF">
            <w:pPr>
              <w:rPr>
                <w:b/>
                <w:sz w:val="18"/>
                <w:szCs w:val="18"/>
              </w:rPr>
            </w:pPr>
            <w:r>
              <w:rPr>
                <w:b/>
                <w:sz w:val="18"/>
                <w:szCs w:val="18"/>
              </w:rPr>
              <w:t>Team Leader</w:t>
            </w:r>
          </w:p>
        </w:tc>
        <w:tc>
          <w:tcPr>
            <w:tcW w:w="2051" w:type="dxa"/>
          </w:tcPr>
          <w:p w:rsidR="00343AE0" w:rsidRPr="00FA17C3" w:rsidRDefault="00343AE0" w:rsidP="006760DF">
            <w:pPr>
              <w:rPr>
                <w:b/>
                <w:sz w:val="18"/>
                <w:szCs w:val="18"/>
              </w:rPr>
            </w:pPr>
          </w:p>
        </w:tc>
      </w:tr>
      <w:tr w:rsidR="00343AE0" w:rsidRPr="002B7F75" w:rsidTr="006760DF">
        <w:tc>
          <w:tcPr>
            <w:tcW w:w="2128" w:type="dxa"/>
          </w:tcPr>
          <w:p w:rsidR="00343AE0" w:rsidRPr="00FA17C3" w:rsidRDefault="00343AE0" w:rsidP="006760DF">
            <w:pPr>
              <w:rPr>
                <w:b/>
                <w:sz w:val="18"/>
                <w:szCs w:val="18"/>
              </w:rPr>
            </w:pPr>
          </w:p>
        </w:tc>
        <w:tc>
          <w:tcPr>
            <w:tcW w:w="3543" w:type="dxa"/>
            <w:gridSpan w:val="4"/>
          </w:tcPr>
          <w:p w:rsidR="00343AE0" w:rsidRPr="00343AE0" w:rsidRDefault="00343AE0" w:rsidP="008F3ED4">
            <w:pPr>
              <w:pStyle w:val="ListParagraph"/>
              <w:spacing w:after="180"/>
              <w:rPr>
                <w:sz w:val="18"/>
                <w:szCs w:val="18"/>
              </w:rPr>
            </w:pPr>
            <w:r w:rsidRPr="00343AE0">
              <w:rPr>
                <w:sz w:val="18"/>
                <w:szCs w:val="18"/>
              </w:rPr>
              <w:t xml:space="preserve">School Staff will consult with Parents of students at risk of anaphylaxis and the camp owner/operator to ensure that appropriate risk minimisation and prevention strategies and processes are in place to address an anaphylactic reaction should it occur. </w:t>
            </w:r>
          </w:p>
        </w:tc>
        <w:tc>
          <w:tcPr>
            <w:tcW w:w="1917" w:type="dxa"/>
            <w:gridSpan w:val="2"/>
          </w:tcPr>
          <w:p w:rsidR="00343AE0" w:rsidRPr="00FA17C3" w:rsidRDefault="009A63C9" w:rsidP="006760DF">
            <w:pPr>
              <w:rPr>
                <w:b/>
                <w:sz w:val="18"/>
                <w:szCs w:val="18"/>
              </w:rPr>
            </w:pPr>
            <w:r>
              <w:rPr>
                <w:b/>
                <w:sz w:val="18"/>
                <w:szCs w:val="18"/>
              </w:rPr>
              <w:t>Team Leader/Parent/Camp operator</w:t>
            </w:r>
          </w:p>
        </w:tc>
        <w:tc>
          <w:tcPr>
            <w:tcW w:w="2051" w:type="dxa"/>
          </w:tcPr>
          <w:p w:rsidR="00343AE0" w:rsidRPr="00FA17C3" w:rsidRDefault="00343AE0" w:rsidP="006760DF">
            <w:pPr>
              <w:rPr>
                <w:b/>
                <w:sz w:val="18"/>
                <w:szCs w:val="18"/>
              </w:rPr>
            </w:pPr>
          </w:p>
        </w:tc>
      </w:tr>
      <w:tr w:rsidR="00343AE0" w:rsidRPr="002B7F75" w:rsidTr="006760DF">
        <w:tc>
          <w:tcPr>
            <w:tcW w:w="2128" w:type="dxa"/>
          </w:tcPr>
          <w:p w:rsidR="00343AE0" w:rsidRPr="00FA17C3" w:rsidRDefault="00343AE0" w:rsidP="006760DF">
            <w:pPr>
              <w:rPr>
                <w:b/>
                <w:sz w:val="18"/>
                <w:szCs w:val="18"/>
              </w:rPr>
            </w:pPr>
          </w:p>
        </w:tc>
        <w:tc>
          <w:tcPr>
            <w:tcW w:w="3543" w:type="dxa"/>
            <w:gridSpan w:val="4"/>
          </w:tcPr>
          <w:p w:rsidR="00343AE0" w:rsidRPr="00343AE0" w:rsidRDefault="00343AE0" w:rsidP="008F3ED4">
            <w:pPr>
              <w:pStyle w:val="ListParagraph"/>
              <w:spacing w:after="180"/>
              <w:rPr>
                <w:sz w:val="18"/>
                <w:szCs w:val="18"/>
              </w:rPr>
            </w:pPr>
            <w:r w:rsidRPr="00343AE0">
              <w:rPr>
                <w:sz w:val="18"/>
                <w:szCs w:val="18"/>
              </w:rPr>
              <w:t xml:space="preserve">The student's two Adrenaline </w:t>
            </w:r>
            <w:proofErr w:type="spellStart"/>
            <w:r w:rsidRPr="00343AE0">
              <w:rPr>
                <w:sz w:val="18"/>
                <w:szCs w:val="18"/>
              </w:rPr>
              <w:t>Autoinjectors</w:t>
            </w:r>
            <w:proofErr w:type="spellEnd"/>
            <w:r w:rsidRPr="00343AE0">
              <w:rPr>
                <w:sz w:val="18"/>
                <w:szCs w:val="18"/>
              </w:rPr>
              <w:t xml:space="preserve">, Individual Anaphylaxis Management Plan, including the ASCIA Action Plan for Anaphylaxis and a mobile phone must be taken on camp.  </w:t>
            </w:r>
          </w:p>
        </w:tc>
        <w:tc>
          <w:tcPr>
            <w:tcW w:w="1917" w:type="dxa"/>
            <w:gridSpan w:val="2"/>
          </w:tcPr>
          <w:p w:rsidR="00682A3B" w:rsidRPr="00FA17C3" w:rsidRDefault="009A63C9" w:rsidP="006760DF">
            <w:pPr>
              <w:rPr>
                <w:b/>
                <w:sz w:val="18"/>
                <w:szCs w:val="18"/>
              </w:rPr>
            </w:pPr>
            <w:r>
              <w:rPr>
                <w:b/>
                <w:sz w:val="18"/>
                <w:szCs w:val="18"/>
              </w:rPr>
              <w:t>Camp First Aid Officer</w:t>
            </w:r>
            <w:r w:rsidR="00682A3B">
              <w:rPr>
                <w:b/>
                <w:sz w:val="18"/>
                <w:szCs w:val="18"/>
              </w:rPr>
              <w:br/>
              <w:t>Classroom Teacher</w:t>
            </w:r>
            <w:r w:rsidR="00682A3B">
              <w:rPr>
                <w:b/>
                <w:sz w:val="18"/>
                <w:szCs w:val="18"/>
              </w:rPr>
              <w:br/>
              <w:t>Team leader</w:t>
            </w:r>
          </w:p>
        </w:tc>
        <w:tc>
          <w:tcPr>
            <w:tcW w:w="2051" w:type="dxa"/>
          </w:tcPr>
          <w:p w:rsidR="00343AE0" w:rsidRPr="00FA17C3" w:rsidRDefault="00343AE0" w:rsidP="006760DF">
            <w:pPr>
              <w:rPr>
                <w:b/>
                <w:sz w:val="18"/>
                <w:szCs w:val="18"/>
              </w:rPr>
            </w:pPr>
          </w:p>
        </w:tc>
      </w:tr>
      <w:tr w:rsidR="00343AE0" w:rsidRPr="002B7F75" w:rsidTr="006760DF">
        <w:tc>
          <w:tcPr>
            <w:tcW w:w="2128" w:type="dxa"/>
          </w:tcPr>
          <w:p w:rsidR="00343AE0" w:rsidRPr="00FA17C3" w:rsidRDefault="00343AE0" w:rsidP="006760DF">
            <w:pPr>
              <w:rPr>
                <w:b/>
                <w:sz w:val="18"/>
                <w:szCs w:val="18"/>
              </w:rPr>
            </w:pPr>
          </w:p>
        </w:tc>
        <w:tc>
          <w:tcPr>
            <w:tcW w:w="3543" w:type="dxa"/>
            <w:gridSpan w:val="4"/>
          </w:tcPr>
          <w:p w:rsidR="00343AE0" w:rsidRPr="00343AE0" w:rsidRDefault="00343AE0" w:rsidP="008F3ED4">
            <w:pPr>
              <w:pStyle w:val="ListParagraph"/>
              <w:spacing w:after="180"/>
              <w:rPr>
                <w:sz w:val="18"/>
                <w:szCs w:val="18"/>
              </w:rPr>
            </w:pPr>
            <w:r w:rsidRPr="00343AE0">
              <w:rPr>
                <w:sz w:val="18"/>
                <w:szCs w:val="18"/>
              </w:rPr>
              <w:t>Prior to the camp taking place the classroom teacher will consult with the student's Parents to review the students Individual Anaphylaxis Management Plan to ensure that it is up to date and relevant to the circumstances of the particular camp.</w:t>
            </w:r>
          </w:p>
        </w:tc>
        <w:tc>
          <w:tcPr>
            <w:tcW w:w="1917" w:type="dxa"/>
            <w:gridSpan w:val="2"/>
          </w:tcPr>
          <w:p w:rsidR="00343AE0" w:rsidRPr="00FA17C3" w:rsidRDefault="009A63C9" w:rsidP="006760DF">
            <w:pPr>
              <w:rPr>
                <w:b/>
                <w:sz w:val="18"/>
                <w:szCs w:val="18"/>
              </w:rPr>
            </w:pPr>
            <w:r>
              <w:rPr>
                <w:b/>
                <w:sz w:val="18"/>
                <w:szCs w:val="18"/>
              </w:rPr>
              <w:t>Classroom teacher /Parent</w:t>
            </w:r>
          </w:p>
        </w:tc>
        <w:tc>
          <w:tcPr>
            <w:tcW w:w="2051" w:type="dxa"/>
          </w:tcPr>
          <w:p w:rsidR="00343AE0" w:rsidRPr="00FA17C3" w:rsidRDefault="00343AE0" w:rsidP="006760DF">
            <w:pPr>
              <w:rPr>
                <w:b/>
                <w:sz w:val="18"/>
                <w:szCs w:val="18"/>
              </w:rPr>
            </w:pPr>
          </w:p>
        </w:tc>
      </w:tr>
      <w:tr w:rsidR="00343AE0" w:rsidRPr="002B7F75" w:rsidTr="006760DF">
        <w:tc>
          <w:tcPr>
            <w:tcW w:w="2128" w:type="dxa"/>
          </w:tcPr>
          <w:p w:rsidR="00343AE0" w:rsidRPr="00FA17C3" w:rsidRDefault="00343AE0" w:rsidP="006760DF">
            <w:pPr>
              <w:rPr>
                <w:b/>
                <w:sz w:val="18"/>
                <w:szCs w:val="18"/>
              </w:rPr>
            </w:pPr>
          </w:p>
        </w:tc>
        <w:tc>
          <w:tcPr>
            <w:tcW w:w="3543" w:type="dxa"/>
            <w:gridSpan w:val="4"/>
          </w:tcPr>
          <w:p w:rsidR="00343AE0" w:rsidRPr="00343AE0" w:rsidRDefault="00343AE0" w:rsidP="008F3ED4">
            <w:pPr>
              <w:pStyle w:val="ListParagraph"/>
              <w:spacing w:after="180"/>
              <w:rPr>
                <w:sz w:val="18"/>
                <w:szCs w:val="18"/>
              </w:rPr>
            </w:pPr>
            <w:r w:rsidRPr="00343AE0">
              <w:rPr>
                <w:sz w:val="18"/>
                <w:szCs w:val="18"/>
              </w:rPr>
              <w:t>School Staff participating in the camp will be clear about their roles and responsibilities in the event of an anaphylactic reaction. Check the emergency response procedures that the camp provider has in place.  Ensure that these are sufficient in the event of an anaphylactic reaction and ensure all School Staff participating in the camp are clear about their roles and responsibilities.</w:t>
            </w:r>
          </w:p>
        </w:tc>
        <w:tc>
          <w:tcPr>
            <w:tcW w:w="1917" w:type="dxa"/>
            <w:gridSpan w:val="2"/>
          </w:tcPr>
          <w:p w:rsidR="00343AE0" w:rsidRPr="00FA17C3" w:rsidRDefault="009A63C9" w:rsidP="006760DF">
            <w:pPr>
              <w:rPr>
                <w:b/>
                <w:sz w:val="18"/>
                <w:szCs w:val="18"/>
              </w:rPr>
            </w:pPr>
            <w:r>
              <w:rPr>
                <w:b/>
                <w:sz w:val="18"/>
                <w:szCs w:val="18"/>
              </w:rPr>
              <w:t>Team Leader/</w:t>
            </w:r>
            <w:r w:rsidR="00682A3B">
              <w:rPr>
                <w:b/>
                <w:sz w:val="18"/>
                <w:szCs w:val="18"/>
              </w:rPr>
              <w:t>classroom teacher/</w:t>
            </w:r>
            <w:r>
              <w:rPr>
                <w:b/>
                <w:sz w:val="18"/>
                <w:szCs w:val="18"/>
              </w:rPr>
              <w:t>Camp Operator</w:t>
            </w:r>
          </w:p>
        </w:tc>
        <w:tc>
          <w:tcPr>
            <w:tcW w:w="2051" w:type="dxa"/>
          </w:tcPr>
          <w:p w:rsidR="00343AE0" w:rsidRPr="00FA17C3" w:rsidRDefault="00343AE0" w:rsidP="006760DF">
            <w:pPr>
              <w:rPr>
                <w:b/>
                <w:sz w:val="18"/>
                <w:szCs w:val="18"/>
              </w:rPr>
            </w:pPr>
          </w:p>
        </w:tc>
      </w:tr>
      <w:tr w:rsidR="00343AE0" w:rsidRPr="002B7F75" w:rsidTr="006760DF">
        <w:tc>
          <w:tcPr>
            <w:tcW w:w="2128" w:type="dxa"/>
          </w:tcPr>
          <w:p w:rsidR="00343AE0" w:rsidRPr="00FA17C3" w:rsidRDefault="00343AE0" w:rsidP="006760DF">
            <w:pPr>
              <w:rPr>
                <w:b/>
                <w:sz w:val="18"/>
                <w:szCs w:val="18"/>
              </w:rPr>
            </w:pPr>
          </w:p>
        </w:tc>
        <w:tc>
          <w:tcPr>
            <w:tcW w:w="3543" w:type="dxa"/>
            <w:gridSpan w:val="4"/>
          </w:tcPr>
          <w:p w:rsidR="00343AE0" w:rsidRPr="00343AE0" w:rsidRDefault="00343AE0" w:rsidP="008F3ED4">
            <w:pPr>
              <w:pStyle w:val="ListParagraph"/>
              <w:spacing w:after="180"/>
              <w:rPr>
                <w:sz w:val="18"/>
                <w:szCs w:val="18"/>
              </w:rPr>
            </w:pPr>
            <w:r w:rsidRPr="00343AE0">
              <w:rPr>
                <w:sz w:val="18"/>
                <w:szCs w:val="18"/>
              </w:rPr>
              <w:t xml:space="preserve">The School will take an Adrenaline </w:t>
            </w:r>
            <w:proofErr w:type="spellStart"/>
            <w:r w:rsidRPr="00343AE0">
              <w:rPr>
                <w:sz w:val="18"/>
                <w:szCs w:val="18"/>
              </w:rPr>
              <w:t>Autoinjector</w:t>
            </w:r>
            <w:proofErr w:type="spellEnd"/>
            <w:r w:rsidRPr="00343AE0">
              <w:rPr>
                <w:sz w:val="18"/>
                <w:szCs w:val="18"/>
              </w:rPr>
              <w:t xml:space="preserve"> for General Use on a school camp, even if there is no student at risk of anaphylaxis, as a back-up device in the event of an emergency.</w:t>
            </w:r>
          </w:p>
        </w:tc>
        <w:tc>
          <w:tcPr>
            <w:tcW w:w="1917" w:type="dxa"/>
            <w:gridSpan w:val="2"/>
          </w:tcPr>
          <w:p w:rsidR="00343AE0" w:rsidRDefault="00426A57" w:rsidP="006760DF">
            <w:pPr>
              <w:rPr>
                <w:b/>
                <w:sz w:val="18"/>
                <w:szCs w:val="18"/>
              </w:rPr>
            </w:pPr>
            <w:r>
              <w:rPr>
                <w:b/>
                <w:sz w:val="18"/>
                <w:szCs w:val="18"/>
              </w:rPr>
              <w:t>Sara Harris</w:t>
            </w:r>
          </w:p>
          <w:p w:rsidR="00C76852" w:rsidRPr="00FA17C3" w:rsidRDefault="00C76852" w:rsidP="006760DF">
            <w:pPr>
              <w:rPr>
                <w:b/>
                <w:sz w:val="18"/>
                <w:szCs w:val="18"/>
              </w:rPr>
            </w:pPr>
            <w:r>
              <w:rPr>
                <w:b/>
                <w:sz w:val="18"/>
                <w:szCs w:val="18"/>
              </w:rPr>
              <w:t>Team Leader</w:t>
            </w:r>
          </w:p>
        </w:tc>
        <w:tc>
          <w:tcPr>
            <w:tcW w:w="2051" w:type="dxa"/>
          </w:tcPr>
          <w:p w:rsidR="00343AE0" w:rsidRPr="00FA17C3" w:rsidRDefault="00343AE0" w:rsidP="006760DF">
            <w:pPr>
              <w:rPr>
                <w:b/>
                <w:sz w:val="18"/>
                <w:szCs w:val="18"/>
              </w:rPr>
            </w:pPr>
          </w:p>
        </w:tc>
      </w:tr>
    </w:tbl>
    <w:p w:rsidR="008911C4" w:rsidRDefault="008911C4"/>
    <w:p w:rsidR="00084BBC" w:rsidRDefault="00084BBC" w:rsidP="00084BBC"/>
    <w:p w:rsidR="00084BBC" w:rsidRDefault="00084BBC" w:rsidP="00084BBC"/>
    <w:tbl>
      <w:tblPr>
        <w:tblStyle w:val="TableGrid"/>
        <w:tblW w:w="9639" w:type="dxa"/>
        <w:tblInd w:w="108" w:type="dxa"/>
        <w:tblLayout w:type="fixed"/>
        <w:tblLook w:val="04A0" w:firstRow="1" w:lastRow="0" w:firstColumn="1" w:lastColumn="0" w:noHBand="0" w:noVBand="1"/>
      </w:tblPr>
      <w:tblGrid>
        <w:gridCol w:w="3402"/>
        <w:gridCol w:w="6237"/>
      </w:tblGrid>
      <w:tr w:rsidR="001F4D98" w:rsidTr="00C50089">
        <w:tc>
          <w:tcPr>
            <w:tcW w:w="9639" w:type="dxa"/>
            <w:gridSpan w:val="2"/>
          </w:tcPr>
          <w:p w:rsidR="001F4D98" w:rsidRPr="00DE0FF7" w:rsidRDefault="001F4D98" w:rsidP="00C50089">
            <w:pPr>
              <w:spacing w:after="84"/>
            </w:pPr>
            <w:r w:rsidRPr="00DE0FF7">
              <w:rPr>
                <w:rStyle w:val="CharStyle62"/>
                <w:color w:val="000000"/>
              </w:rPr>
              <w:lastRenderedPageBreak/>
              <w:t>This Individual Anaphylaxis Management Plan will be reviewed on any of the following occurrences (whichever happen earlier):</w:t>
            </w:r>
          </w:p>
          <w:p w:rsidR="001F4D98" w:rsidRPr="0006716B" w:rsidRDefault="001F4D98" w:rsidP="00C50089">
            <w:pPr>
              <w:pStyle w:val="ListBullet"/>
              <w:spacing w:line="220" w:lineRule="atLeast"/>
            </w:pPr>
            <w:r>
              <w:t>a</w:t>
            </w:r>
            <w:r w:rsidRPr="0006716B">
              <w:t>nnually</w:t>
            </w:r>
            <w:r>
              <w:t>;</w:t>
            </w:r>
          </w:p>
          <w:p w:rsidR="001F4D98" w:rsidRPr="0006716B" w:rsidRDefault="001F4D98" w:rsidP="00C50089">
            <w:pPr>
              <w:pStyle w:val="ListBullet"/>
              <w:spacing w:line="220" w:lineRule="atLeast"/>
            </w:pPr>
            <w:r>
              <w:t>if</w:t>
            </w:r>
            <w:r w:rsidRPr="0006716B">
              <w:t xml:space="preserve"> the student's medical condition</w:t>
            </w:r>
            <w:r>
              <w:t xml:space="preserve">, insofar as it relates to allergy and the potential for anaphylactic reaction, </w:t>
            </w:r>
            <w:r w:rsidRPr="0006716B">
              <w:t>changes</w:t>
            </w:r>
            <w:r>
              <w:t xml:space="preserve"> ;</w:t>
            </w:r>
          </w:p>
          <w:p w:rsidR="001F4D98" w:rsidRPr="0006716B" w:rsidRDefault="001F4D98" w:rsidP="00C50089">
            <w:pPr>
              <w:pStyle w:val="ListBullet"/>
              <w:spacing w:line="220" w:lineRule="atLeast"/>
            </w:pPr>
            <w:r>
              <w:t>as soon as practicable</w:t>
            </w:r>
            <w:r w:rsidRPr="0006716B">
              <w:t xml:space="preserve"> after </w:t>
            </w:r>
            <w:r>
              <w:t>the</w:t>
            </w:r>
            <w:r w:rsidRPr="0006716B">
              <w:t xml:space="preserve"> student has an anaphylactic reaction at </w:t>
            </w:r>
            <w:r>
              <w:t>S</w:t>
            </w:r>
            <w:r w:rsidRPr="0006716B">
              <w:t>chool</w:t>
            </w:r>
            <w:r>
              <w:t>; and</w:t>
            </w:r>
          </w:p>
          <w:p w:rsidR="001F4D98" w:rsidRPr="00DE0FF7" w:rsidRDefault="001F4D98" w:rsidP="00C50089">
            <w:pPr>
              <w:pStyle w:val="ListBullet"/>
              <w:spacing w:after="180" w:line="220" w:lineRule="atLeast"/>
            </w:pPr>
            <w:proofErr w:type="gramStart"/>
            <w:r>
              <w:t>when</w:t>
            </w:r>
            <w:proofErr w:type="gramEnd"/>
            <w:r>
              <w:t xml:space="preserve"> </w:t>
            </w:r>
            <w:r w:rsidRPr="0006716B">
              <w:t xml:space="preserve">the student </w:t>
            </w:r>
            <w:r>
              <w:t xml:space="preserve">is to </w:t>
            </w:r>
            <w:r w:rsidRPr="0006716B">
              <w:t xml:space="preserve">participate in </w:t>
            </w:r>
            <w:r>
              <w:t xml:space="preserve">an off-site activity, such as camps and excursions, or at </w:t>
            </w:r>
            <w:r w:rsidRPr="0006716B">
              <w:t xml:space="preserve">special </w:t>
            </w:r>
            <w:r>
              <w:t xml:space="preserve">events conducted, organised or attended by the School </w:t>
            </w:r>
            <w:r w:rsidRPr="0006716B">
              <w:t>(</w:t>
            </w:r>
            <w:proofErr w:type="spellStart"/>
            <w:r w:rsidRPr="0006716B">
              <w:t>eg</w:t>
            </w:r>
            <w:proofErr w:type="spellEnd"/>
            <w:r w:rsidRPr="0006716B">
              <w:t>. class parties, elective subjects, cultural days, fetes, incursions)</w:t>
            </w:r>
            <w:r w:rsidRPr="00DE0FF7">
              <w:rPr>
                <w:rStyle w:val="CharStyle62"/>
                <w:color w:val="000000"/>
              </w:rPr>
              <w:t>.</w:t>
            </w:r>
          </w:p>
          <w:p w:rsidR="001F4D98" w:rsidRPr="00DE0FF7" w:rsidRDefault="001F4D98" w:rsidP="00C50089">
            <w:pPr>
              <w:pStyle w:val="ListBullet"/>
              <w:numPr>
                <w:ilvl w:val="0"/>
                <w:numId w:val="0"/>
              </w:numPr>
            </w:pPr>
            <w:r w:rsidRPr="00DE0FF7">
              <w:rPr>
                <w:rStyle w:val="CharStyle62"/>
                <w:color w:val="000000"/>
              </w:rPr>
              <w:t>I have been consulted in the development of this Individual Anaphylaxis Management Plan.</w:t>
            </w:r>
          </w:p>
          <w:p w:rsidR="001F4D98" w:rsidRPr="00DE0FF7" w:rsidRDefault="001F4D98" w:rsidP="00C50089">
            <w:pPr>
              <w:pStyle w:val="ListBullet"/>
              <w:numPr>
                <w:ilvl w:val="0"/>
                <w:numId w:val="0"/>
              </w:numPr>
              <w:ind w:left="170" w:hanging="170"/>
            </w:pPr>
            <w:r w:rsidRPr="00DE0FF7">
              <w:rPr>
                <w:rStyle w:val="CharStyle62"/>
                <w:color w:val="000000"/>
              </w:rPr>
              <w:t>I consent to the risk minimisation strategies proposed.</w:t>
            </w:r>
          </w:p>
          <w:p w:rsidR="001F4D98" w:rsidRDefault="001F4D98" w:rsidP="00C50089">
            <w:r w:rsidRPr="00DE0FF7">
              <w:rPr>
                <w:rStyle w:val="CharStyle62"/>
                <w:color w:val="000000"/>
              </w:rPr>
              <w:t>Risk minimisation strategies</w:t>
            </w:r>
            <w:r>
              <w:rPr>
                <w:rStyle w:val="CharStyle62"/>
                <w:color w:val="000000"/>
              </w:rPr>
              <w:t xml:space="preserve"> are available at Chapter 8 - Prevention S</w:t>
            </w:r>
            <w:r w:rsidRPr="00DE0FF7">
              <w:rPr>
                <w:rStyle w:val="CharStyle62"/>
                <w:color w:val="000000"/>
              </w:rPr>
              <w:t>trategies</w:t>
            </w:r>
            <w:r>
              <w:rPr>
                <w:rStyle w:val="CharStyle62"/>
                <w:color w:val="000000"/>
              </w:rPr>
              <w:t xml:space="preserve"> of the Anaphylaxis Guidelines</w:t>
            </w:r>
          </w:p>
        </w:tc>
      </w:tr>
      <w:tr w:rsidR="001F4D98" w:rsidTr="00C50089">
        <w:tc>
          <w:tcPr>
            <w:tcW w:w="3402" w:type="dxa"/>
          </w:tcPr>
          <w:p w:rsidR="001F4D98" w:rsidRPr="00F5342E" w:rsidRDefault="001F4D98" w:rsidP="00C50089">
            <w:pPr>
              <w:rPr>
                <w:rStyle w:val="CharStyle62"/>
                <w:color w:val="000000"/>
              </w:rPr>
            </w:pPr>
            <w:r w:rsidRPr="00F5342E">
              <w:t>Signature of parent:</w:t>
            </w:r>
          </w:p>
        </w:tc>
        <w:tc>
          <w:tcPr>
            <w:tcW w:w="6237" w:type="dxa"/>
          </w:tcPr>
          <w:p w:rsidR="001F4D98" w:rsidRDefault="001F4D98" w:rsidP="00C50089"/>
          <w:p w:rsidR="001F4D98" w:rsidRDefault="001F4D98" w:rsidP="00C50089"/>
        </w:tc>
      </w:tr>
      <w:tr w:rsidR="001F4D98" w:rsidTr="00C50089">
        <w:tc>
          <w:tcPr>
            <w:tcW w:w="3402" w:type="dxa"/>
          </w:tcPr>
          <w:p w:rsidR="001F4D98" w:rsidRPr="00F5342E" w:rsidRDefault="001F4D98" w:rsidP="00C50089">
            <w:pPr>
              <w:rPr>
                <w:rStyle w:val="CharStyle62"/>
                <w:color w:val="000000"/>
              </w:rPr>
            </w:pPr>
            <w:r w:rsidRPr="00F5342E">
              <w:t>Date:</w:t>
            </w:r>
          </w:p>
        </w:tc>
        <w:tc>
          <w:tcPr>
            <w:tcW w:w="6237" w:type="dxa"/>
          </w:tcPr>
          <w:p w:rsidR="001F4D98" w:rsidRDefault="001F4D98" w:rsidP="00C50089"/>
        </w:tc>
      </w:tr>
      <w:tr w:rsidR="001F4D98" w:rsidRPr="00F93C37" w:rsidTr="00C50089">
        <w:tc>
          <w:tcPr>
            <w:tcW w:w="9639" w:type="dxa"/>
            <w:gridSpan w:val="2"/>
          </w:tcPr>
          <w:p w:rsidR="001F4D98" w:rsidRPr="00F93C37" w:rsidRDefault="001F4D98" w:rsidP="00C50089">
            <w:r w:rsidRPr="003054DE">
              <w:t xml:space="preserve">I have consulted the </w:t>
            </w:r>
            <w:r>
              <w:t>P</w:t>
            </w:r>
            <w:r w:rsidRPr="003054DE">
              <w:t>arents of the students and the relevant</w:t>
            </w:r>
            <w:r>
              <w:t xml:space="preserve"> School</w:t>
            </w:r>
            <w:r w:rsidRPr="003054DE">
              <w:t xml:space="preserve"> </w:t>
            </w:r>
            <w:r>
              <w:t>S</w:t>
            </w:r>
            <w:r w:rsidRPr="003054DE">
              <w:t>taff who will be involved in the implementation of this Individual Anaphylaxis Management Plan.</w:t>
            </w:r>
          </w:p>
        </w:tc>
      </w:tr>
      <w:tr w:rsidR="001F4D98" w:rsidTr="00C50089">
        <w:tc>
          <w:tcPr>
            <w:tcW w:w="3402" w:type="dxa"/>
          </w:tcPr>
          <w:p w:rsidR="001F4D98" w:rsidRDefault="001F4D98" w:rsidP="00C50089">
            <w:r w:rsidRPr="00F5342E">
              <w:t xml:space="preserve">Signature of </w:t>
            </w:r>
            <w:r>
              <w:t>P</w:t>
            </w:r>
            <w:r w:rsidRPr="00F5342E">
              <w:t>rincipal (or nominee):</w:t>
            </w:r>
          </w:p>
          <w:p w:rsidR="001F4D98" w:rsidRPr="00F5342E" w:rsidRDefault="001F4D98" w:rsidP="00C50089"/>
        </w:tc>
        <w:tc>
          <w:tcPr>
            <w:tcW w:w="6237" w:type="dxa"/>
          </w:tcPr>
          <w:p w:rsidR="001F4D98" w:rsidRDefault="001F4D98" w:rsidP="00C50089"/>
        </w:tc>
      </w:tr>
      <w:tr w:rsidR="001F4D98" w:rsidTr="00C50089">
        <w:tc>
          <w:tcPr>
            <w:tcW w:w="3402" w:type="dxa"/>
          </w:tcPr>
          <w:p w:rsidR="001F4D98" w:rsidRPr="00F5342E" w:rsidRDefault="001F4D98" w:rsidP="00C50089">
            <w:r w:rsidRPr="00F5342E">
              <w:t>Date:</w:t>
            </w:r>
          </w:p>
        </w:tc>
        <w:tc>
          <w:tcPr>
            <w:tcW w:w="6237" w:type="dxa"/>
          </w:tcPr>
          <w:p w:rsidR="001F4D98" w:rsidRDefault="001F4D98" w:rsidP="00C50089"/>
        </w:tc>
      </w:tr>
    </w:tbl>
    <w:p w:rsidR="00DA0BCC" w:rsidRDefault="00DA0BCC"/>
    <w:sectPr w:rsidR="00DA0B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99582B"/>
    <w:multiLevelType w:val="hybridMultilevel"/>
    <w:tmpl w:val="3D962610"/>
    <w:lvl w:ilvl="0" w:tplc="3DF41458">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49E79D6"/>
    <w:multiLevelType w:val="hybridMultilevel"/>
    <w:tmpl w:val="26CCC444"/>
    <w:lvl w:ilvl="0" w:tplc="312E2F58">
      <w:start w:val="266"/>
      <w:numFmt w:val="bullet"/>
      <w:lvlText w:val="•"/>
      <w:lvlJc w:val="left"/>
      <w:pPr>
        <w:ind w:left="765" w:hanging="360"/>
      </w:pPr>
      <w:rPr>
        <w:rFonts w:ascii="Arial" w:eastAsia="Times New Roman" w:hAnsi="Arial" w:cs="Arial" w:hint="default"/>
      </w:rPr>
    </w:lvl>
    <w:lvl w:ilvl="1" w:tplc="0C090003">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71F50215"/>
    <w:multiLevelType w:val="multilevel"/>
    <w:tmpl w:val="5FEAFB4E"/>
    <w:lvl w:ilvl="0">
      <w:start w:val="1"/>
      <w:numFmt w:val="decimal"/>
      <w:pStyle w:val="Heading1"/>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BCC"/>
    <w:rsid w:val="00006A55"/>
    <w:rsid w:val="000746AD"/>
    <w:rsid w:val="00084BBC"/>
    <w:rsid w:val="00120A7D"/>
    <w:rsid w:val="001227C4"/>
    <w:rsid w:val="001C268B"/>
    <w:rsid w:val="001F4D98"/>
    <w:rsid w:val="00200976"/>
    <w:rsid w:val="00336682"/>
    <w:rsid w:val="00340D80"/>
    <w:rsid w:val="00343AE0"/>
    <w:rsid w:val="00426A57"/>
    <w:rsid w:val="00432A61"/>
    <w:rsid w:val="004C686E"/>
    <w:rsid w:val="005939BF"/>
    <w:rsid w:val="00682A3B"/>
    <w:rsid w:val="006C51E4"/>
    <w:rsid w:val="00793083"/>
    <w:rsid w:val="008911C4"/>
    <w:rsid w:val="008A4ACC"/>
    <w:rsid w:val="008C3278"/>
    <w:rsid w:val="008E5694"/>
    <w:rsid w:val="008F3ED4"/>
    <w:rsid w:val="009A63C9"/>
    <w:rsid w:val="00A33912"/>
    <w:rsid w:val="00B57F6E"/>
    <w:rsid w:val="00C15B2E"/>
    <w:rsid w:val="00C76852"/>
    <w:rsid w:val="00CE79C9"/>
    <w:rsid w:val="00D25317"/>
    <w:rsid w:val="00DA0BCC"/>
    <w:rsid w:val="00DA735A"/>
    <w:rsid w:val="00DD3FFA"/>
    <w:rsid w:val="00E13EE2"/>
    <w:rsid w:val="00E72058"/>
    <w:rsid w:val="00E90A77"/>
    <w:rsid w:val="00EB6C4E"/>
    <w:rsid w:val="00F5681D"/>
    <w:rsid w:val="00FC5A51"/>
    <w:rsid w:val="00FF37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5354FB-A5C9-4F73-BF3F-1C379FE33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BCC"/>
    <w:pPr>
      <w:spacing w:after="180" w:line="240" w:lineRule="auto"/>
    </w:pPr>
    <w:rPr>
      <w:rFonts w:ascii="Arial" w:eastAsia="Times New Roman" w:hAnsi="Arial" w:cs="Times New Roman"/>
      <w:color w:val="000000" w:themeColor="text1"/>
      <w:sz w:val="20"/>
      <w:szCs w:val="24"/>
    </w:rPr>
  </w:style>
  <w:style w:type="paragraph" w:styleId="Heading1">
    <w:name w:val="heading 1"/>
    <w:basedOn w:val="Normal"/>
    <w:next w:val="Normal"/>
    <w:link w:val="Heading1Char"/>
    <w:qFormat/>
    <w:rsid w:val="00DA0BCC"/>
    <w:pPr>
      <w:keepNext/>
      <w:pageBreakBefore/>
      <w:numPr>
        <w:numId w:val="1"/>
      </w:numPr>
      <w:spacing w:line="450" w:lineRule="atLeast"/>
      <w:outlineLvl w:val="0"/>
    </w:pPr>
    <w:rPr>
      <w:rFonts w:cs="Arial"/>
      <w:bCs/>
      <w:color w:val="286EB4"/>
      <w:kern w:val="32"/>
      <w:sz w:val="36"/>
      <w:szCs w:val="36"/>
    </w:rPr>
  </w:style>
  <w:style w:type="paragraph" w:styleId="Heading3">
    <w:name w:val="heading 3"/>
    <w:basedOn w:val="Normal"/>
    <w:next w:val="Normal"/>
    <w:link w:val="Heading3Char"/>
    <w:qFormat/>
    <w:rsid w:val="00DA0BCC"/>
    <w:pPr>
      <w:keepNext/>
      <w:spacing w:before="70" w:after="80"/>
      <w:outlineLvl w:val="2"/>
    </w:pPr>
    <w:rPr>
      <w:rFonts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0BCC"/>
    <w:rPr>
      <w:rFonts w:ascii="Arial" w:eastAsia="Times New Roman" w:hAnsi="Arial" w:cs="Arial"/>
      <w:bCs/>
      <w:color w:val="286EB4"/>
      <w:kern w:val="32"/>
      <w:sz w:val="36"/>
      <w:szCs w:val="36"/>
    </w:rPr>
  </w:style>
  <w:style w:type="character" w:customStyle="1" w:styleId="Heading3Char">
    <w:name w:val="Heading 3 Char"/>
    <w:basedOn w:val="DefaultParagraphFont"/>
    <w:link w:val="Heading3"/>
    <w:rsid w:val="00DA0BCC"/>
    <w:rPr>
      <w:rFonts w:ascii="Arial" w:eastAsia="Times New Roman" w:hAnsi="Arial" w:cs="Arial"/>
      <w:b/>
      <w:bCs/>
      <w:color w:val="000000" w:themeColor="text1"/>
    </w:rPr>
  </w:style>
  <w:style w:type="table" w:styleId="TableGrid">
    <w:name w:val="Table Grid"/>
    <w:basedOn w:val="TableNormal"/>
    <w:rsid w:val="00DA0BCC"/>
    <w:pPr>
      <w:spacing w:after="90" w:line="220" w:lineRule="atLeas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62">
    <w:name w:val="Char Style 62"/>
    <w:uiPriority w:val="99"/>
    <w:rsid w:val="00DA0BCC"/>
  </w:style>
  <w:style w:type="character" w:customStyle="1" w:styleId="CharStyle107">
    <w:name w:val="Char Style 107"/>
    <w:uiPriority w:val="99"/>
    <w:rsid w:val="00DA0BCC"/>
    <w:rPr>
      <w:rFonts w:ascii="Arial" w:hAnsi="Arial" w:cs="Arial"/>
      <w:color w:val="D12D4D"/>
      <w:spacing w:val="-10"/>
      <w:sz w:val="47"/>
      <w:szCs w:val="47"/>
    </w:rPr>
  </w:style>
  <w:style w:type="paragraph" w:styleId="ListBullet">
    <w:name w:val="List Bullet"/>
    <w:basedOn w:val="Normal"/>
    <w:rsid w:val="00084BBC"/>
    <w:pPr>
      <w:numPr>
        <w:numId w:val="2"/>
      </w:numPr>
      <w:spacing w:after="84"/>
    </w:pPr>
  </w:style>
  <w:style w:type="paragraph" w:styleId="BalloonText">
    <w:name w:val="Balloon Text"/>
    <w:basedOn w:val="Normal"/>
    <w:link w:val="BalloonTextChar"/>
    <w:uiPriority w:val="99"/>
    <w:semiHidden/>
    <w:unhideWhenUsed/>
    <w:rsid w:val="00084BB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BBC"/>
    <w:rPr>
      <w:rFonts w:ascii="Tahoma" w:eastAsia="Times New Roman" w:hAnsi="Tahoma" w:cs="Tahoma"/>
      <w:color w:val="000000" w:themeColor="text1"/>
      <w:sz w:val="16"/>
      <w:szCs w:val="16"/>
    </w:rPr>
  </w:style>
  <w:style w:type="paragraph" w:customStyle="1" w:styleId="Default">
    <w:name w:val="Default"/>
    <w:rsid w:val="00E13EE2"/>
    <w:pPr>
      <w:autoSpaceDE w:val="0"/>
      <w:autoSpaceDN w:val="0"/>
      <w:adjustRightInd w:val="0"/>
      <w:spacing w:after="0" w:line="240" w:lineRule="auto"/>
    </w:pPr>
    <w:rPr>
      <w:rFonts w:ascii="Arial" w:eastAsia="Times New Roman" w:hAnsi="Arial" w:cs="Arial"/>
      <w:color w:val="000000"/>
      <w:sz w:val="24"/>
      <w:szCs w:val="24"/>
      <w:lang w:eastAsia="en-AU"/>
    </w:rPr>
  </w:style>
  <w:style w:type="character" w:styleId="Hyperlink">
    <w:name w:val="Hyperlink"/>
    <w:uiPriority w:val="99"/>
    <w:rsid w:val="00FC5A51"/>
    <w:rPr>
      <w:color w:val="0000FF"/>
      <w:u w:val="single"/>
    </w:rPr>
  </w:style>
  <w:style w:type="paragraph" w:styleId="ListParagraph">
    <w:name w:val="List Paragraph"/>
    <w:basedOn w:val="Normal"/>
    <w:uiPriority w:val="34"/>
    <w:qFormat/>
    <w:rsid w:val="00FC5A51"/>
    <w:pPr>
      <w:spacing w:after="60"/>
    </w:pPr>
    <w:rPr>
      <w:color w:val="000000"/>
    </w:rPr>
  </w:style>
  <w:style w:type="character" w:styleId="Strong">
    <w:name w:val="Strong"/>
    <w:qFormat/>
    <w:rsid w:val="00CE79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8</Value>
      <Value>3</Value>
    </TaxCatchAll>
    <DEECD_Expired xmlns="http://schemas.microsoft.com/sharepoint/v3">false</DEECD_Expired>
    <DEECD_Keywords xmlns="http://schemas.microsoft.com/sharepoint/v3">anaphylaxis management plan</DEECD_Keywords>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5" ma:contentTypeDescription="WebCM Documents Content Type" ma:contentTypeScope="" ma:versionID="273c0047cdbe9b70de4d7bdf7bada156">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8bcb3a2a1c212b0a618b20ade5f21799"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e00b49ea-08df-4fbe-9a0d-6d76aa8c1a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F162C0-BAC4-4E32-B210-BACAC73BC05A}">
  <ds:schemaRefs>
    <ds:schemaRef ds:uri="http://www.w3.org/XML/1998/namespace"/>
    <ds:schemaRef ds:uri="http://purl.org/dc/terms/"/>
    <ds:schemaRef ds:uri="http://schemas.microsoft.com/office/2006/documentManagement/types"/>
    <ds:schemaRef ds:uri="76b566cd-adb9-46c2-964b-22eba181fd0b"/>
    <ds:schemaRef ds:uri="http://purl.org/dc/elements/1.1/"/>
    <ds:schemaRef ds:uri="http://schemas.microsoft.com/office/infopath/2007/PartnerControls"/>
    <ds:schemaRef ds:uri="http://schemas.openxmlformats.org/package/2006/metadata/core-properties"/>
    <ds:schemaRef ds:uri="http://schemas.microsoft.com/sharepoint/v3"/>
    <ds:schemaRef ds:uri="cb9114c1-daad-44dd-acad-30f4246641f2"/>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97EFA8C5-4DFB-487F-BF0C-AF470C2118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5A74EC-8D50-4AE1-831E-BE5B12D9BB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1747</Words>
  <Characters>9961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11685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Passalis, Steve S</dc:creator>
  <cp:lastModifiedBy>Sara HARRIS</cp:lastModifiedBy>
  <cp:revision>2</cp:revision>
  <dcterms:created xsi:type="dcterms:W3CDTF">2018-12-06T02:22:00Z</dcterms:created>
  <dcterms:modified xsi:type="dcterms:W3CDTF">2018-12-06T02:22:00Z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3;#Education|5232e41c-5101-41fe-b638-7d41d1371531</vt:lpwstr>
  </property>
  <property fmtid="{D5CDD505-2E9C-101B-9397-08002B2CF9AE}" pid="4" name="DEECD_ItemType">
    <vt:lpwstr>8;#Page|eb523acf-a821-456c-a76b-7607578309d7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Order">
    <vt:r8>1825700</vt:r8>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